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46D8B" w14:textId="57C4F1B3" w:rsidR="00DE6012" w:rsidRDefault="003B555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MODUL AJAR KURIKULUM MERDEKA</w:t>
      </w:r>
    </w:p>
    <w:p w14:paraId="739B2790" w14:textId="77777777" w:rsidR="00DE6012" w:rsidRDefault="003B555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BAHASA INDONESIA SD KELAS 4</w:t>
      </w:r>
    </w:p>
    <w:p w14:paraId="2249B6C0" w14:textId="77777777" w:rsidR="00DE6012" w:rsidRDefault="00DE6012">
      <w:pPr>
        <w:spacing w:after="0" w:line="240" w:lineRule="auto"/>
        <w:rPr>
          <w:rFonts w:ascii="Times New Roman" w:eastAsia="Times New Roman" w:hAnsi="Times New Roman" w:cs="Times New Roman"/>
          <w:sz w:val="20"/>
          <w:szCs w:val="20"/>
        </w:rPr>
      </w:pPr>
    </w:p>
    <w:tbl>
      <w:tblPr>
        <w:tblStyle w:val="a"/>
        <w:tblW w:w="100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3"/>
        <w:gridCol w:w="458"/>
        <w:gridCol w:w="6610"/>
      </w:tblGrid>
      <w:tr w:rsidR="00DE6012" w14:paraId="4573BA0C" w14:textId="77777777">
        <w:trPr>
          <w:jc w:val="center"/>
        </w:trPr>
        <w:tc>
          <w:tcPr>
            <w:tcW w:w="10051" w:type="dxa"/>
            <w:gridSpan w:val="3"/>
            <w:shd w:val="clear" w:color="auto" w:fill="FFFF00"/>
          </w:tcPr>
          <w:p w14:paraId="00F4ABE9" w14:textId="77777777" w:rsidR="00DE6012" w:rsidRDefault="003B555A">
            <w:pPr>
              <w:spacing w:before="60" w:after="60"/>
              <w:rPr>
                <w:rFonts w:ascii="Times New Roman" w:eastAsia="Times New Roman" w:hAnsi="Times New Roman" w:cs="Times New Roman"/>
                <w:b/>
              </w:rPr>
            </w:pPr>
            <w:r>
              <w:rPr>
                <w:rFonts w:ascii="Times New Roman" w:eastAsia="Times New Roman" w:hAnsi="Times New Roman" w:cs="Times New Roman"/>
                <w:b/>
              </w:rPr>
              <w:t xml:space="preserve">INFORMASI UMUM </w:t>
            </w:r>
          </w:p>
        </w:tc>
      </w:tr>
      <w:tr w:rsidR="00DE6012" w14:paraId="5C2E0329" w14:textId="77777777">
        <w:trPr>
          <w:jc w:val="center"/>
        </w:trPr>
        <w:tc>
          <w:tcPr>
            <w:tcW w:w="10051" w:type="dxa"/>
            <w:gridSpan w:val="3"/>
            <w:shd w:val="clear" w:color="auto" w:fill="FF0000"/>
          </w:tcPr>
          <w:p w14:paraId="03B5453E"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A.  IDENTITAS MODUL</w:t>
            </w:r>
          </w:p>
        </w:tc>
      </w:tr>
      <w:tr w:rsidR="00DE6012" w14:paraId="6884B208" w14:textId="77777777">
        <w:trPr>
          <w:jc w:val="center"/>
        </w:trPr>
        <w:tc>
          <w:tcPr>
            <w:tcW w:w="2983" w:type="dxa"/>
            <w:tcBorders>
              <w:top w:val="single" w:sz="4" w:space="0" w:color="000000"/>
              <w:left w:val="nil"/>
              <w:bottom w:val="single" w:sz="4" w:space="0" w:color="000000"/>
              <w:right w:val="nil"/>
            </w:tcBorders>
          </w:tcPr>
          <w:p w14:paraId="6C3C191A" w14:textId="77777777" w:rsidR="00DE6012" w:rsidRDefault="003B555A">
            <w:pPr>
              <w:tabs>
                <w:tab w:val="left" w:pos="2654"/>
              </w:tabs>
              <w:spacing w:before="60"/>
              <w:ind w:left="2513" w:hanging="2127"/>
              <w:jc w:val="both"/>
              <w:rPr>
                <w:rFonts w:ascii="Times New Roman" w:eastAsia="Times New Roman" w:hAnsi="Times New Roman" w:cs="Times New Roman"/>
                <w:b/>
              </w:rPr>
            </w:pPr>
            <w:r>
              <w:rPr>
                <w:rFonts w:ascii="Times New Roman" w:eastAsia="Times New Roman" w:hAnsi="Times New Roman" w:cs="Times New Roman"/>
                <w:b/>
              </w:rPr>
              <w:t>Penyusun</w:t>
            </w:r>
          </w:p>
          <w:p w14:paraId="589BF926" w14:textId="77777777" w:rsidR="00DE6012" w:rsidRDefault="003B555A">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Instansi</w:t>
            </w:r>
          </w:p>
          <w:p w14:paraId="72B206A3" w14:textId="77777777" w:rsidR="00DE6012" w:rsidRDefault="003B555A">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Tahun Penyusunan</w:t>
            </w:r>
          </w:p>
          <w:p w14:paraId="32B58145" w14:textId="77777777" w:rsidR="00DE6012" w:rsidRDefault="003B555A">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Jenjang Sekolah</w:t>
            </w:r>
          </w:p>
          <w:p w14:paraId="782CF6D3" w14:textId="77777777" w:rsidR="00DE6012" w:rsidRDefault="003B555A">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Mata Pelajaran</w:t>
            </w:r>
          </w:p>
          <w:p w14:paraId="7005F6C8" w14:textId="77777777" w:rsidR="00DE6012" w:rsidRDefault="003B555A">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Fase / Kelas</w:t>
            </w:r>
          </w:p>
          <w:p w14:paraId="2FD959DB" w14:textId="77777777" w:rsidR="00DE6012" w:rsidRDefault="003B555A">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Bab III</w:t>
            </w:r>
          </w:p>
          <w:p w14:paraId="4059027F" w14:textId="77777777" w:rsidR="00DE6012" w:rsidRDefault="003B555A">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Tema</w:t>
            </w:r>
          </w:p>
          <w:p w14:paraId="31C1971B" w14:textId="77777777" w:rsidR="00DE6012" w:rsidRDefault="003B555A">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 xml:space="preserve">Hari/Tanggal </w:t>
            </w:r>
          </w:p>
          <w:p w14:paraId="6ACEBFE5" w14:textId="77777777" w:rsidR="00DE6012" w:rsidRDefault="003B555A">
            <w:pPr>
              <w:tabs>
                <w:tab w:val="left" w:pos="2654"/>
              </w:tabs>
              <w:spacing w:after="60"/>
              <w:ind w:left="2513" w:hanging="2127"/>
              <w:jc w:val="both"/>
              <w:rPr>
                <w:rFonts w:ascii="Times New Roman" w:eastAsia="Times New Roman" w:hAnsi="Times New Roman" w:cs="Times New Roman"/>
                <w:b/>
              </w:rPr>
            </w:pPr>
            <w:r>
              <w:rPr>
                <w:rFonts w:ascii="Times New Roman" w:eastAsia="Times New Roman" w:hAnsi="Times New Roman" w:cs="Times New Roman"/>
                <w:b/>
              </w:rPr>
              <w:t>Alokasi Waktu</w:t>
            </w:r>
          </w:p>
        </w:tc>
        <w:tc>
          <w:tcPr>
            <w:tcW w:w="458" w:type="dxa"/>
            <w:tcBorders>
              <w:top w:val="single" w:sz="4" w:space="0" w:color="000000"/>
              <w:left w:val="nil"/>
              <w:bottom w:val="single" w:sz="4" w:space="0" w:color="000000"/>
              <w:right w:val="nil"/>
            </w:tcBorders>
          </w:tcPr>
          <w:p w14:paraId="18A4B346" w14:textId="77777777" w:rsidR="00DE6012" w:rsidRDefault="003B555A">
            <w:pPr>
              <w:tabs>
                <w:tab w:val="left" w:pos="2654"/>
              </w:tabs>
              <w:spacing w:before="60"/>
              <w:jc w:val="center"/>
              <w:rPr>
                <w:rFonts w:ascii="Times New Roman" w:eastAsia="Times New Roman" w:hAnsi="Times New Roman" w:cs="Times New Roman"/>
                <w:b/>
              </w:rPr>
            </w:pPr>
            <w:r>
              <w:rPr>
                <w:rFonts w:ascii="Times New Roman" w:eastAsia="Times New Roman" w:hAnsi="Times New Roman" w:cs="Times New Roman"/>
                <w:b/>
              </w:rPr>
              <w:t>:</w:t>
            </w:r>
          </w:p>
          <w:p w14:paraId="017E3A4F" w14:textId="77777777" w:rsidR="00DE6012" w:rsidRDefault="003B555A">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628F8CD0" w14:textId="77777777" w:rsidR="00DE6012" w:rsidRDefault="003B555A">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3819F689" w14:textId="77777777" w:rsidR="00DE6012" w:rsidRDefault="003B555A">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5713A515" w14:textId="77777777" w:rsidR="00DE6012" w:rsidRDefault="003B555A">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27B10320" w14:textId="77777777" w:rsidR="00DE6012" w:rsidRDefault="003B555A">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4CD1BD10" w14:textId="77777777" w:rsidR="00DE6012" w:rsidRDefault="003B555A">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254EF1DF" w14:textId="77777777" w:rsidR="00DE6012" w:rsidRDefault="003B555A">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60A1B06E" w14:textId="77777777" w:rsidR="00DE6012" w:rsidRDefault="003B555A">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35FA638C" w14:textId="77777777" w:rsidR="00DE6012" w:rsidRDefault="003B555A">
            <w:pPr>
              <w:tabs>
                <w:tab w:val="left" w:pos="2654"/>
              </w:tabs>
              <w:spacing w:after="60"/>
              <w:jc w:val="center"/>
              <w:rPr>
                <w:rFonts w:ascii="Times New Roman" w:eastAsia="Times New Roman" w:hAnsi="Times New Roman" w:cs="Times New Roman"/>
                <w:b/>
              </w:rPr>
            </w:pPr>
            <w:r>
              <w:rPr>
                <w:rFonts w:ascii="Times New Roman" w:eastAsia="Times New Roman" w:hAnsi="Times New Roman" w:cs="Times New Roman"/>
                <w:b/>
              </w:rPr>
              <w:t>:</w:t>
            </w:r>
          </w:p>
        </w:tc>
        <w:tc>
          <w:tcPr>
            <w:tcW w:w="6610" w:type="dxa"/>
            <w:tcBorders>
              <w:top w:val="single" w:sz="4" w:space="0" w:color="000000"/>
              <w:left w:val="nil"/>
              <w:bottom w:val="single" w:sz="4" w:space="0" w:color="000000"/>
              <w:right w:val="nil"/>
            </w:tcBorders>
          </w:tcPr>
          <w:p w14:paraId="61C9C7CD" w14:textId="77777777" w:rsidR="00DE6012" w:rsidRDefault="003B555A">
            <w:pPr>
              <w:spacing w:before="60"/>
              <w:ind w:left="13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1502EA6D" w14:textId="77777777" w:rsidR="00DE6012" w:rsidRDefault="003B555A">
            <w:pPr>
              <w:ind w:left="130"/>
              <w:jc w:val="both"/>
              <w:rPr>
                <w:rFonts w:ascii="Times New Roman" w:eastAsia="Times New Roman" w:hAnsi="Times New Roman" w:cs="Times New Roman"/>
                <w:b/>
              </w:rPr>
            </w:pPr>
            <w:r>
              <w:rPr>
                <w:rFonts w:ascii="Times New Roman" w:eastAsia="Times New Roman" w:hAnsi="Times New Roman" w:cs="Times New Roman"/>
                <w:b/>
              </w:rPr>
              <w:t>SD ...............................</w:t>
            </w:r>
          </w:p>
          <w:p w14:paraId="2BE8211B" w14:textId="3692ABC1" w:rsidR="00DE6012" w:rsidRDefault="003B555A">
            <w:pPr>
              <w:ind w:left="130"/>
              <w:jc w:val="both"/>
              <w:rPr>
                <w:rFonts w:ascii="Times New Roman" w:eastAsia="Times New Roman" w:hAnsi="Times New Roman" w:cs="Times New Roman"/>
                <w:b/>
              </w:rPr>
            </w:pPr>
            <w:r>
              <w:rPr>
                <w:rFonts w:ascii="Times New Roman" w:eastAsia="Times New Roman" w:hAnsi="Times New Roman" w:cs="Times New Roman"/>
                <w:b/>
              </w:rPr>
              <w:t>Tahun 20</w:t>
            </w:r>
            <w:r w:rsidR="005026AC">
              <w:rPr>
                <w:rFonts w:ascii="Times New Roman" w:eastAsia="Times New Roman" w:hAnsi="Times New Roman" w:cs="Times New Roman"/>
                <w:b/>
              </w:rPr>
              <w:t>..</w:t>
            </w:r>
          </w:p>
          <w:p w14:paraId="034AC38E" w14:textId="77777777" w:rsidR="00DE6012" w:rsidRDefault="003B555A">
            <w:pPr>
              <w:ind w:left="130"/>
              <w:jc w:val="both"/>
              <w:rPr>
                <w:rFonts w:ascii="Times New Roman" w:eastAsia="Times New Roman" w:hAnsi="Times New Roman" w:cs="Times New Roman"/>
                <w:b/>
              </w:rPr>
            </w:pPr>
            <w:r>
              <w:rPr>
                <w:rFonts w:ascii="Times New Roman" w:eastAsia="Times New Roman" w:hAnsi="Times New Roman" w:cs="Times New Roman"/>
                <w:b/>
              </w:rPr>
              <w:t>SD</w:t>
            </w:r>
          </w:p>
          <w:p w14:paraId="663CE1A5" w14:textId="77777777" w:rsidR="00DE6012" w:rsidRDefault="003B555A">
            <w:pPr>
              <w:ind w:left="130"/>
              <w:jc w:val="both"/>
              <w:rPr>
                <w:rFonts w:ascii="Times New Roman" w:eastAsia="Times New Roman" w:hAnsi="Times New Roman" w:cs="Times New Roman"/>
                <w:b/>
              </w:rPr>
            </w:pPr>
            <w:r>
              <w:rPr>
                <w:rFonts w:ascii="Times New Roman" w:eastAsia="Times New Roman" w:hAnsi="Times New Roman" w:cs="Times New Roman"/>
                <w:b/>
              </w:rPr>
              <w:t xml:space="preserve">Bahasa Indonesia </w:t>
            </w:r>
          </w:p>
          <w:p w14:paraId="48A96696" w14:textId="77777777" w:rsidR="00DE6012" w:rsidRDefault="003B555A">
            <w:pPr>
              <w:ind w:left="130"/>
              <w:jc w:val="both"/>
              <w:rPr>
                <w:rFonts w:ascii="Times New Roman" w:eastAsia="Times New Roman" w:hAnsi="Times New Roman" w:cs="Times New Roman"/>
                <w:b/>
              </w:rPr>
            </w:pPr>
            <w:r>
              <w:rPr>
                <w:rFonts w:ascii="Times New Roman" w:eastAsia="Times New Roman" w:hAnsi="Times New Roman" w:cs="Times New Roman"/>
                <w:b/>
              </w:rPr>
              <w:t xml:space="preserve">B / 4 </w:t>
            </w:r>
          </w:p>
          <w:p w14:paraId="25D16BB3" w14:textId="77777777" w:rsidR="00DE6012" w:rsidRDefault="003B555A">
            <w:pPr>
              <w:ind w:left="130"/>
              <w:jc w:val="both"/>
              <w:rPr>
                <w:rFonts w:ascii="Times New Roman" w:eastAsia="Times New Roman" w:hAnsi="Times New Roman" w:cs="Times New Roman"/>
                <w:b/>
              </w:rPr>
            </w:pPr>
            <w:r>
              <w:rPr>
                <w:rFonts w:ascii="Times New Roman" w:eastAsia="Times New Roman" w:hAnsi="Times New Roman" w:cs="Times New Roman"/>
                <w:b/>
              </w:rPr>
              <w:t xml:space="preserve">Lihat Sekitar </w:t>
            </w:r>
          </w:p>
          <w:p w14:paraId="6E1D7862" w14:textId="77777777" w:rsidR="00DE6012" w:rsidRDefault="003B555A">
            <w:pPr>
              <w:ind w:left="130"/>
              <w:jc w:val="both"/>
              <w:rPr>
                <w:rFonts w:ascii="Times New Roman" w:eastAsia="Times New Roman" w:hAnsi="Times New Roman" w:cs="Times New Roman"/>
                <w:b/>
              </w:rPr>
            </w:pPr>
            <w:r>
              <w:rPr>
                <w:rFonts w:ascii="Times New Roman" w:eastAsia="Times New Roman" w:hAnsi="Times New Roman" w:cs="Times New Roman"/>
                <w:b/>
              </w:rPr>
              <w:t>Lalu Lintas</w:t>
            </w:r>
          </w:p>
          <w:p w14:paraId="7BA036F1" w14:textId="77777777" w:rsidR="00DE6012" w:rsidRDefault="003B555A">
            <w:pPr>
              <w:ind w:left="13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4C68B8C1" w14:textId="77777777" w:rsidR="00DE6012" w:rsidRDefault="003B555A">
            <w:pPr>
              <w:spacing w:after="60"/>
              <w:ind w:left="130"/>
              <w:jc w:val="both"/>
              <w:rPr>
                <w:rFonts w:ascii="Times New Roman" w:eastAsia="Times New Roman" w:hAnsi="Times New Roman" w:cs="Times New Roman"/>
                <w:b/>
              </w:rPr>
            </w:pPr>
            <w:r>
              <w:rPr>
                <w:rFonts w:ascii="Times New Roman" w:eastAsia="Times New Roman" w:hAnsi="Times New Roman" w:cs="Times New Roman"/>
                <w:b/>
              </w:rPr>
              <w:t>6 Minggu</w:t>
            </w:r>
          </w:p>
        </w:tc>
      </w:tr>
      <w:tr w:rsidR="00DE6012" w14:paraId="5D549026" w14:textId="77777777">
        <w:trPr>
          <w:jc w:val="center"/>
        </w:trPr>
        <w:tc>
          <w:tcPr>
            <w:tcW w:w="10051" w:type="dxa"/>
            <w:gridSpan w:val="3"/>
            <w:shd w:val="clear" w:color="auto" w:fill="FF0000"/>
          </w:tcPr>
          <w:p w14:paraId="45AEC8A7"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B.  KOMPETENSI AWAL </w:t>
            </w:r>
          </w:p>
        </w:tc>
      </w:tr>
      <w:tr w:rsidR="00DE6012" w14:paraId="7BF875CF" w14:textId="77777777">
        <w:trPr>
          <w:jc w:val="center"/>
        </w:trPr>
        <w:tc>
          <w:tcPr>
            <w:tcW w:w="10051" w:type="dxa"/>
            <w:gridSpan w:val="3"/>
          </w:tcPr>
          <w:p w14:paraId="102AE7B6" w14:textId="77777777" w:rsidR="00DE6012" w:rsidRDefault="003B555A">
            <w:pPr>
              <w:numPr>
                <w:ilvl w:val="0"/>
                <w:numId w:val="3"/>
              </w:numPr>
              <w:spacing w:before="60"/>
              <w:ind w:right="232"/>
              <w:jc w:val="both"/>
              <w:rPr>
                <w:rFonts w:ascii="Times New Roman" w:eastAsia="Times New Roman" w:hAnsi="Times New Roman" w:cs="Times New Roman"/>
              </w:rPr>
            </w:pPr>
            <w:r>
              <w:rPr>
                <w:rFonts w:ascii="Times New Roman" w:eastAsia="Times New Roman" w:hAnsi="Times New Roman" w:cs="Times New Roman"/>
              </w:rPr>
              <w:t>Peserta didik dapat menulis teks dengan struktur argumentasi;</w:t>
            </w:r>
          </w:p>
          <w:p w14:paraId="5907E5CA"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Peserta didik dapat mengenal pemakaian awalan ‘ber-’ serta menggunakannya;</w:t>
            </w:r>
          </w:p>
          <w:p w14:paraId="1F076AD3"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Peserta didik dapat menyampaikan petunjuk arah; dan</w:t>
            </w:r>
          </w:p>
          <w:p w14:paraId="7A99DE77" w14:textId="77777777" w:rsidR="00DE6012" w:rsidRDefault="003B555A">
            <w:pPr>
              <w:numPr>
                <w:ilvl w:val="0"/>
                <w:numId w:val="3"/>
              </w:numPr>
              <w:spacing w:after="60"/>
              <w:ind w:right="232"/>
              <w:jc w:val="both"/>
              <w:rPr>
                <w:rFonts w:ascii="Times New Roman" w:eastAsia="Times New Roman" w:hAnsi="Times New Roman" w:cs="Times New Roman"/>
              </w:rPr>
            </w:pPr>
            <w:r>
              <w:rPr>
                <w:rFonts w:ascii="Times New Roman" w:eastAsia="Times New Roman" w:hAnsi="Times New Roman" w:cs="Times New Roman"/>
              </w:rPr>
              <w:t>Peserta didik dapat menuliskan teks dengan struktur deskripsi.</w:t>
            </w:r>
          </w:p>
        </w:tc>
      </w:tr>
      <w:tr w:rsidR="00DE6012" w14:paraId="133E644E" w14:textId="77777777">
        <w:trPr>
          <w:jc w:val="center"/>
        </w:trPr>
        <w:tc>
          <w:tcPr>
            <w:tcW w:w="10051" w:type="dxa"/>
            <w:gridSpan w:val="3"/>
            <w:shd w:val="clear" w:color="auto" w:fill="FF0000"/>
          </w:tcPr>
          <w:p w14:paraId="05CC8CB3"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C.  PROFIL PELAJAR PANCASILA</w:t>
            </w:r>
          </w:p>
        </w:tc>
      </w:tr>
      <w:tr w:rsidR="00DE6012" w14:paraId="7ED474FC" w14:textId="77777777">
        <w:trPr>
          <w:jc w:val="center"/>
        </w:trPr>
        <w:tc>
          <w:tcPr>
            <w:tcW w:w="10051" w:type="dxa"/>
            <w:gridSpan w:val="3"/>
          </w:tcPr>
          <w:p w14:paraId="5B9ABD6E" w14:textId="77777777" w:rsidR="00DE6012" w:rsidRDefault="003B555A">
            <w:pPr>
              <w:numPr>
                <w:ilvl w:val="0"/>
                <w:numId w:val="3"/>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Mandiri.</w:t>
            </w:r>
          </w:p>
          <w:p w14:paraId="5A620E89" w14:textId="77777777" w:rsidR="00DE6012" w:rsidRDefault="003B555A">
            <w:pPr>
              <w:numPr>
                <w:ilvl w:val="0"/>
                <w:numId w:val="3"/>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Bernalar kritis. </w:t>
            </w:r>
          </w:p>
        </w:tc>
      </w:tr>
      <w:tr w:rsidR="00DE6012" w14:paraId="7CB82842" w14:textId="77777777">
        <w:trPr>
          <w:jc w:val="center"/>
        </w:trPr>
        <w:tc>
          <w:tcPr>
            <w:tcW w:w="10051" w:type="dxa"/>
            <w:gridSpan w:val="3"/>
            <w:shd w:val="clear" w:color="auto" w:fill="FF0000"/>
          </w:tcPr>
          <w:p w14:paraId="3798D1DF"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D.  SARANA DAN PRASARANA</w:t>
            </w:r>
          </w:p>
        </w:tc>
      </w:tr>
      <w:tr w:rsidR="00DE6012" w14:paraId="2374A181" w14:textId="77777777">
        <w:trPr>
          <w:jc w:val="center"/>
        </w:trPr>
        <w:tc>
          <w:tcPr>
            <w:tcW w:w="10051" w:type="dxa"/>
            <w:gridSpan w:val="3"/>
          </w:tcPr>
          <w:p w14:paraId="3FED5A6C" w14:textId="77777777" w:rsidR="00DE6012" w:rsidRDefault="003B555A">
            <w:pPr>
              <w:numPr>
                <w:ilvl w:val="0"/>
                <w:numId w:val="3"/>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Buku Siswa : Kementerian Pendidikan, Kebudayaan, Riset, Dan Teknologi Republik Indonesia, 2021, Bahasa Indonesia: Lihat Sekitar, SD Kelas IV, Penulis: Eva Y. Nukman, Cicilia Erni Setyowati</w:t>
            </w:r>
          </w:p>
          <w:p w14:paraId="0FB2B130" w14:textId="77777777" w:rsidR="00DE6012" w:rsidRDefault="003B555A">
            <w:pPr>
              <w:numPr>
                <w:ilvl w:val="0"/>
                <w:numId w:val="3"/>
              </w:numPr>
              <w:ind w:left="640" w:right="232" w:hanging="280"/>
              <w:jc w:val="both"/>
              <w:rPr>
                <w:rFonts w:ascii="Times New Roman" w:eastAsia="Times New Roman" w:hAnsi="Times New Roman" w:cs="Times New Roman"/>
              </w:rPr>
            </w:pPr>
            <w:r>
              <w:rPr>
                <w:rFonts w:ascii="Times New Roman" w:eastAsia="Times New Roman" w:hAnsi="Times New Roman" w:cs="Times New Roman"/>
              </w:rPr>
              <w:t>Buku cerita anak</w:t>
            </w:r>
          </w:p>
          <w:p w14:paraId="55442AA5" w14:textId="77777777" w:rsidR="00DE6012" w:rsidRDefault="003B555A">
            <w:pPr>
              <w:numPr>
                <w:ilvl w:val="0"/>
                <w:numId w:val="3"/>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Media cetak dan elektronik</w:t>
            </w:r>
          </w:p>
          <w:p w14:paraId="3324DC3A" w14:textId="77777777" w:rsidR="00DE6012" w:rsidRDefault="003B555A">
            <w:pPr>
              <w:numPr>
                <w:ilvl w:val="0"/>
                <w:numId w:val="3"/>
              </w:numPr>
              <w:ind w:left="640" w:right="232" w:hanging="280"/>
              <w:jc w:val="both"/>
              <w:rPr>
                <w:rFonts w:ascii="Times New Roman" w:eastAsia="Times New Roman" w:hAnsi="Times New Roman" w:cs="Times New Roman"/>
              </w:rPr>
            </w:pPr>
            <w:r>
              <w:rPr>
                <w:rFonts w:ascii="Times New Roman" w:eastAsia="Times New Roman" w:hAnsi="Times New Roman" w:cs="Times New Roman"/>
              </w:rPr>
              <w:t>Internet</w:t>
            </w:r>
          </w:p>
          <w:p w14:paraId="28216035" w14:textId="77777777" w:rsidR="00DE6012" w:rsidRDefault="003B555A">
            <w:pPr>
              <w:numPr>
                <w:ilvl w:val="0"/>
                <w:numId w:val="3"/>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Peta cetak atau digital</w:t>
            </w:r>
          </w:p>
        </w:tc>
      </w:tr>
      <w:tr w:rsidR="00DE6012" w14:paraId="4A72A8B6" w14:textId="77777777">
        <w:trPr>
          <w:jc w:val="center"/>
        </w:trPr>
        <w:tc>
          <w:tcPr>
            <w:tcW w:w="10051" w:type="dxa"/>
            <w:gridSpan w:val="3"/>
            <w:shd w:val="clear" w:color="auto" w:fill="FF0000"/>
          </w:tcPr>
          <w:p w14:paraId="4C6499F2"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E.  TARGET PESERTA DIDIK</w:t>
            </w:r>
          </w:p>
        </w:tc>
      </w:tr>
      <w:tr w:rsidR="00DE6012" w14:paraId="0D328634" w14:textId="77777777">
        <w:trPr>
          <w:jc w:val="center"/>
        </w:trPr>
        <w:tc>
          <w:tcPr>
            <w:tcW w:w="10051" w:type="dxa"/>
            <w:gridSpan w:val="3"/>
          </w:tcPr>
          <w:p w14:paraId="2BBF391E" w14:textId="77777777" w:rsidR="00DE6012" w:rsidRDefault="003B555A">
            <w:pPr>
              <w:numPr>
                <w:ilvl w:val="0"/>
                <w:numId w:val="3"/>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reguler/tipikal: umum, tidak ada kesulitan dalam mencerna dan memahami materi ajar.</w:t>
            </w:r>
          </w:p>
          <w:p w14:paraId="61FEF60F" w14:textId="77777777" w:rsidR="00DE6012" w:rsidRDefault="003B555A">
            <w:pPr>
              <w:numPr>
                <w:ilvl w:val="0"/>
                <w:numId w:val="3"/>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dengan pencapaian tinggi: mencerna dan memahami dengan cepat, mampu mencapai keterampilan berfikir aras tinggi (HOTS), dan memiliki keterampilan memimpin</w:t>
            </w:r>
          </w:p>
        </w:tc>
      </w:tr>
      <w:tr w:rsidR="00DE6012" w14:paraId="1F782838" w14:textId="77777777">
        <w:trPr>
          <w:jc w:val="center"/>
        </w:trPr>
        <w:tc>
          <w:tcPr>
            <w:tcW w:w="10051" w:type="dxa"/>
            <w:gridSpan w:val="3"/>
            <w:shd w:val="clear" w:color="auto" w:fill="FF0000"/>
          </w:tcPr>
          <w:p w14:paraId="665329D1"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F.   JUMLAH PESERTA DIDIK</w:t>
            </w:r>
          </w:p>
        </w:tc>
      </w:tr>
      <w:tr w:rsidR="00DE6012" w14:paraId="59CDE28A" w14:textId="77777777">
        <w:trPr>
          <w:jc w:val="center"/>
        </w:trPr>
        <w:tc>
          <w:tcPr>
            <w:tcW w:w="10051" w:type="dxa"/>
            <w:gridSpan w:val="3"/>
          </w:tcPr>
          <w:p w14:paraId="5FABB865" w14:textId="77777777" w:rsidR="00DE6012" w:rsidRDefault="003B555A">
            <w:pPr>
              <w:numPr>
                <w:ilvl w:val="0"/>
                <w:numId w:val="3"/>
              </w:numPr>
              <w:spacing w:before="60" w:after="60"/>
              <w:jc w:val="both"/>
              <w:rPr>
                <w:rFonts w:ascii="Times New Roman" w:eastAsia="Times New Roman" w:hAnsi="Times New Roman" w:cs="Times New Roman"/>
              </w:rPr>
            </w:pPr>
            <w:r>
              <w:rPr>
                <w:rFonts w:ascii="Times New Roman" w:eastAsia="Times New Roman" w:hAnsi="Times New Roman" w:cs="Times New Roman"/>
              </w:rPr>
              <w:t>Minimum 15 Peserta didik, Maksimum 25 Peserta didik</w:t>
            </w:r>
          </w:p>
        </w:tc>
      </w:tr>
      <w:tr w:rsidR="00DE6012" w14:paraId="15402D36" w14:textId="77777777">
        <w:trPr>
          <w:jc w:val="center"/>
        </w:trPr>
        <w:tc>
          <w:tcPr>
            <w:tcW w:w="10051" w:type="dxa"/>
            <w:gridSpan w:val="3"/>
            <w:shd w:val="clear" w:color="auto" w:fill="FF0000"/>
          </w:tcPr>
          <w:p w14:paraId="4A78BEE5"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G.  MODEL PEMBELAJARAN</w:t>
            </w:r>
          </w:p>
        </w:tc>
      </w:tr>
      <w:tr w:rsidR="00DE6012" w14:paraId="2E5EDBBC" w14:textId="77777777">
        <w:trPr>
          <w:jc w:val="center"/>
        </w:trPr>
        <w:tc>
          <w:tcPr>
            <w:tcW w:w="10051" w:type="dxa"/>
            <w:gridSpan w:val="3"/>
          </w:tcPr>
          <w:p w14:paraId="5A13382C" w14:textId="77777777" w:rsidR="00DE6012" w:rsidRDefault="003B555A">
            <w:pPr>
              <w:numPr>
                <w:ilvl w:val="0"/>
                <w:numId w:val="3"/>
              </w:numPr>
              <w:spacing w:before="60"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Model pembelajaran tatap muka, pembelajaran jarak jauh dalam jaringan (PJJ Daring), pembelajaran jarak jauh luar jaringan (PJJ Luring), dan blended learning.</w:t>
            </w:r>
          </w:p>
        </w:tc>
      </w:tr>
      <w:tr w:rsidR="00DE6012" w14:paraId="606BA669" w14:textId="77777777">
        <w:trPr>
          <w:jc w:val="center"/>
        </w:trPr>
        <w:tc>
          <w:tcPr>
            <w:tcW w:w="10051" w:type="dxa"/>
            <w:gridSpan w:val="3"/>
            <w:shd w:val="clear" w:color="auto" w:fill="FFFF00"/>
          </w:tcPr>
          <w:p w14:paraId="0820766B" w14:textId="77777777" w:rsidR="00DE6012" w:rsidRDefault="003B555A">
            <w:pPr>
              <w:spacing w:before="60" w:after="60"/>
              <w:rPr>
                <w:rFonts w:ascii="Times New Roman" w:eastAsia="Times New Roman" w:hAnsi="Times New Roman" w:cs="Times New Roman"/>
                <w:b/>
              </w:rPr>
            </w:pPr>
            <w:r>
              <w:rPr>
                <w:rFonts w:ascii="Times New Roman" w:eastAsia="Times New Roman" w:hAnsi="Times New Roman" w:cs="Times New Roman"/>
                <w:b/>
              </w:rPr>
              <w:t>KOMPNEN INTI</w:t>
            </w:r>
          </w:p>
        </w:tc>
      </w:tr>
      <w:tr w:rsidR="00DE6012" w14:paraId="3AF40A26" w14:textId="77777777">
        <w:trPr>
          <w:jc w:val="center"/>
        </w:trPr>
        <w:tc>
          <w:tcPr>
            <w:tcW w:w="10051" w:type="dxa"/>
            <w:gridSpan w:val="3"/>
            <w:shd w:val="clear" w:color="auto" w:fill="FF0000"/>
          </w:tcPr>
          <w:p w14:paraId="1CDBE52F"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A.  TUJUAN KEGIATAN PEMBELAJARAN</w:t>
            </w:r>
          </w:p>
        </w:tc>
      </w:tr>
      <w:tr w:rsidR="00DE6012" w14:paraId="30781DD1" w14:textId="77777777">
        <w:trPr>
          <w:jc w:val="center"/>
        </w:trPr>
        <w:tc>
          <w:tcPr>
            <w:tcW w:w="10051" w:type="dxa"/>
            <w:gridSpan w:val="3"/>
          </w:tcPr>
          <w:p w14:paraId="3F3637FC" w14:textId="77777777" w:rsidR="00DE6012" w:rsidRDefault="003B555A">
            <w:pPr>
              <w:spacing w:before="60"/>
              <w:ind w:left="357"/>
              <w:jc w:val="both"/>
              <w:rPr>
                <w:rFonts w:ascii="Times New Roman" w:eastAsia="Times New Roman" w:hAnsi="Times New Roman" w:cs="Times New Roman"/>
                <w:b/>
              </w:rPr>
            </w:pPr>
            <w:r>
              <w:rPr>
                <w:rFonts w:ascii="Times New Roman" w:eastAsia="Times New Roman" w:hAnsi="Times New Roman" w:cs="Times New Roman"/>
                <w:b/>
              </w:rPr>
              <w:t>Alur Konten Capaian Pembelajaran :</w:t>
            </w:r>
          </w:p>
          <w:p w14:paraId="1E0E92C5"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Membaca</w:t>
            </w:r>
          </w:p>
          <w:p w14:paraId="30214956" w14:textId="77777777" w:rsidR="00DE6012" w:rsidRDefault="003B555A">
            <w:pPr>
              <w:numPr>
                <w:ilvl w:val="0"/>
                <w:numId w:val="3"/>
              </w:numPr>
              <w:ind w:right="232"/>
              <w:jc w:val="both"/>
              <w:rPr>
                <w:rFonts w:ascii="Times New Roman" w:eastAsia="Times New Roman" w:hAnsi="Times New Roman" w:cs="Times New Roman"/>
                <w:b/>
              </w:rPr>
            </w:pPr>
            <w:r>
              <w:rPr>
                <w:rFonts w:ascii="Times New Roman" w:eastAsia="Times New Roman" w:hAnsi="Times New Roman" w:cs="Times New Roman"/>
              </w:rPr>
              <w:t>Memahami kata-kata yang sering digunakan sehari-hari dan kata-kata baru pada teks dengan menggunakan petunjuk visual dan konteks kalimat yang mendukung</w:t>
            </w:r>
          </w:p>
          <w:p w14:paraId="080743CF" w14:textId="77777777" w:rsidR="00DE6012" w:rsidRDefault="003B555A">
            <w:pPr>
              <w:ind w:left="357"/>
              <w:jc w:val="both"/>
              <w:rPr>
                <w:rFonts w:ascii="Times New Roman" w:eastAsia="Times New Roman" w:hAnsi="Times New Roman" w:cs="Times New Roman"/>
                <w:b/>
              </w:rPr>
            </w:pPr>
            <w:r>
              <w:rPr>
                <w:rFonts w:ascii="Times New Roman" w:eastAsia="Times New Roman" w:hAnsi="Times New Roman" w:cs="Times New Roman"/>
                <w:b/>
              </w:rPr>
              <w:t xml:space="preserve">Berdiskusi </w:t>
            </w:r>
          </w:p>
          <w:p w14:paraId="19C10E54"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Menjelaskan penyebab terjadinya suatu masalah atau kejadian, dan mengelaborasi perasaan diri sendiri dan orang lain.</w:t>
            </w:r>
          </w:p>
          <w:p w14:paraId="1E4F73DA"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691C22AC"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Menulis dengan struktur argumentasi untuk beragam konteks dan tujuan.</w:t>
            </w:r>
          </w:p>
          <w:p w14:paraId="776B0E54"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Menyimak</w:t>
            </w:r>
          </w:p>
          <w:p w14:paraId="6111914B"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Memahami dan menjelaskan isi teks dan makna kosakata baru pada teks yang dibacakan.</w:t>
            </w:r>
          </w:p>
          <w:p w14:paraId="79FFCFEC"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Berdiskusi</w:t>
            </w:r>
          </w:p>
          <w:p w14:paraId="65D87D3B"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Mendiskusikan kategori yang lebih terperinci (misalnya membandingkan objek dan ciri-cirinya) berdasarkan pemahamannya terhadap tulisan dan gambar dalam teks informasional.</w:t>
            </w:r>
          </w:p>
          <w:p w14:paraId="3D491ADF"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Menunjukkan antusiasme dan kepercayaan diri dalam mempresentasikan sebuah topik yang diminati dengan memperhatikan intonasi untuk menarik minat pendengar.</w:t>
            </w:r>
          </w:p>
          <w:p w14:paraId="3898C011" w14:textId="77777777" w:rsidR="00DE6012" w:rsidRDefault="003B555A">
            <w:pPr>
              <w:ind w:left="357"/>
              <w:jc w:val="both"/>
              <w:rPr>
                <w:rFonts w:ascii="Times New Roman" w:eastAsia="Times New Roman" w:hAnsi="Times New Roman" w:cs="Times New Roman"/>
                <w:b/>
              </w:rPr>
            </w:pPr>
            <w:r>
              <w:rPr>
                <w:rFonts w:ascii="Times New Roman" w:eastAsia="Times New Roman" w:hAnsi="Times New Roman" w:cs="Times New Roman"/>
                <w:b/>
              </w:rPr>
              <w:t>Menulis</w:t>
            </w:r>
          </w:p>
          <w:p w14:paraId="570D2AF6"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Menuliskan kalimat dengan unsur subjek, predikat, dan objek, sesuai ketentuan bahasa Indonesia.</w:t>
            </w:r>
          </w:p>
          <w:p w14:paraId="2F35F097"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Menuliskan kalimat dengan tanda baca yang tepat sesuai fungsinya, dengan huruf kapital di awal kalimat.</w:t>
            </w:r>
          </w:p>
          <w:p w14:paraId="435BA6CC"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Mengamati</w:t>
            </w:r>
          </w:p>
          <w:p w14:paraId="2E1AC710"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 xml:space="preserve">Mengidentifikasi perbedaan dalam elemen visual dan membandingkan objek dan ciricirinya berdasarkan </w:t>
            </w:r>
            <w:r>
              <w:rPr>
                <w:rFonts w:ascii="Times New Roman" w:eastAsia="Times New Roman" w:hAnsi="Times New Roman" w:cs="Times New Roman"/>
              </w:rPr>
              <w:lastRenderedPageBreak/>
              <w:t>pemahamannya terhadap tulisan dan gambar.</w:t>
            </w:r>
          </w:p>
          <w:p w14:paraId="54537A51"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Berdiskusi</w:t>
            </w:r>
          </w:p>
          <w:p w14:paraId="21885689"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Menyampaikan sebuah topik dengan struktur prosedur sederhana untuk beragam konteks dan tujuan.</w:t>
            </w:r>
          </w:p>
          <w:p w14:paraId="066C88D6" w14:textId="77777777" w:rsidR="00DE6012" w:rsidRDefault="003B555A">
            <w:pPr>
              <w:ind w:left="357"/>
              <w:jc w:val="both"/>
              <w:rPr>
                <w:rFonts w:ascii="Times New Roman" w:eastAsia="Times New Roman" w:hAnsi="Times New Roman" w:cs="Times New Roman"/>
                <w:b/>
              </w:rPr>
            </w:pPr>
            <w:r>
              <w:rPr>
                <w:rFonts w:ascii="Times New Roman" w:eastAsia="Times New Roman" w:hAnsi="Times New Roman" w:cs="Times New Roman"/>
                <w:b/>
              </w:rPr>
              <w:t>Menulis</w:t>
            </w:r>
          </w:p>
          <w:p w14:paraId="0CCA1CAA"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Menulis atau menggambarkan sebuah topik dengan struktur deskripsi untuk beragam konteks dan tujuan.</w:t>
            </w:r>
          </w:p>
          <w:p w14:paraId="40BA4B99" w14:textId="77777777" w:rsidR="00DE6012" w:rsidRDefault="00DE6012">
            <w:pPr>
              <w:ind w:left="357"/>
              <w:jc w:val="both"/>
              <w:rPr>
                <w:rFonts w:ascii="Times New Roman" w:eastAsia="Times New Roman" w:hAnsi="Times New Roman" w:cs="Times New Roman"/>
                <w:b/>
              </w:rPr>
            </w:pPr>
          </w:p>
          <w:p w14:paraId="45F2FC02" w14:textId="77777777" w:rsidR="00DE6012" w:rsidRDefault="003B555A">
            <w:pPr>
              <w:ind w:left="357"/>
              <w:jc w:val="both"/>
              <w:rPr>
                <w:rFonts w:ascii="Times New Roman" w:eastAsia="Times New Roman" w:hAnsi="Times New Roman" w:cs="Times New Roman"/>
                <w:b/>
              </w:rPr>
            </w:pPr>
            <w:r>
              <w:rPr>
                <w:rFonts w:ascii="Times New Roman" w:eastAsia="Times New Roman" w:hAnsi="Times New Roman" w:cs="Times New Roman"/>
                <w:b/>
              </w:rPr>
              <w:t>Tujuan Pembelajaran :</w:t>
            </w:r>
          </w:p>
          <w:p w14:paraId="15BAA0E3" w14:textId="77777777" w:rsidR="00DE6012" w:rsidRDefault="003B555A">
            <w:pPr>
              <w:ind w:left="357"/>
              <w:jc w:val="both"/>
              <w:rPr>
                <w:rFonts w:ascii="Times New Roman" w:eastAsia="Times New Roman" w:hAnsi="Times New Roman" w:cs="Times New Roman"/>
                <w:b/>
              </w:rPr>
            </w:pPr>
            <w:r>
              <w:rPr>
                <w:rFonts w:ascii="Times New Roman" w:eastAsia="Times New Roman" w:hAnsi="Times New Roman" w:cs="Times New Roman"/>
                <w:b/>
              </w:rPr>
              <w:t xml:space="preserve">Membaca </w:t>
            </w:r>
          </w:p>
          <w:p w14:paraId="33BAD4DF" w14:textId="77777777" w:rsidR="00DE6012" w:rsidRDefault="003B555A">
            <w:pPr>
              <w:numPr>
                <w:ilvl w:val="0"/>
                <w:numId w:val="3"/>
              </w:numPr>
              <w:ind w:right="232"/>
              <w:jc w:val="both"/>
              <w:rPr>
                <w:rFonts w:ascii="Times New Roman" w:eastAsia="Times New Roman" w:hAnsi="Times New Roman" w:cs="Times New Roman"/>
                <w:b/>
              </w:rPr>
            </w:pPr>
            <w:r>
              <w:rPr>
                <w:rFonts w:ascii="Times New Roman" w:eastAsia="Times New Roman" w:hAnsi="Times New Roman" w:cs="Times New Roman"/>
              </w:rPr>
              <w:t>Melalui kegiatan membaca cerita “Awas!” peserta didik dapat memahami dan menggunakan kata-kata dengan tepat.</w:t>
            </w:r>
          </w:p>
          <w:p w14:paraId="21852F87" w14:textId="77777777" w:rsidR="00DE6012" w:rsidRDefault="003B555A">
            <w:pPr>
              <w:ind w:left="357"/>
              <w:jc w:val="both"/>
              <w:rPr>
                <w:rFonts w:ascii="Times New Roman" w:eastAsia="Times New Roman" w:hAnsi="Times New Roman" w:cs="Times New Roman"/>
                <w:b/>
              </w:rPr>
            </w:pPr>
            <w:r>
              <w:rPr>
                <w:rFonts w:ascii="Times New Roman" w:eastAsia="Times New Roman" w:hAnsi="Times New Roman" w:cs="Times New Roman"/>
                <w:b/>
              </w:rPr>
              <w:t xml:space="preserve">Berdiskusi </w:t>
            </w:r>
          </w:p>
          <w:p w14:paraId="0D7D1095"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Melalui berdiskusi, peserta didik mampu menjelaskan penyebab terjadinya masalah pada cerita “Awas!” dan mengaitkannya dengan pengalaman pribadi.</w:t>
            </w:r>
          </w:p>
          <w:p w14:paraId="11F1E2FF"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 xml:space="preserve">Menulis </w:t>
            </w:r>
          </w:p>
          <w:p w14:paraId="079E1354"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Melalui kegiatan mengemukakan pendapat terhadap kejadian pada cerita “Awas!”, peserta didik menulis argumentasi dengan benar.</w:t>
            </w:r>
          </w:p>
          <w:p w14:paraId="565823F4" w14:textId="77777777" w:rsidR="00DE6012" w:rsidRDefault="003B555A">
            <w:pPr>
              <w:ind w:left="357"/>
              <w:jc w:val="both"/>
              <w:rPr>
                <w:rFonts w:ascii="Times New Roman" w:eastAsia="Times New Roman" w:hAnsi="Times New Roman" w:cs="Times New Roman"/>
                <w:b/>
              </w:rPr>
            </w:pPr>
            <w:r>
              <w:rPr>
                <w:rFonts w:ascii="Times New Roman" w:eastAsia="Times New Roman" w:hAnsi="Times New Roman" w:cs="Times New Roman"/>
                <w:b/>
              </w:rPr>
              <w:t>Menyimak</w:t>
            </w:r>
          </w:p>
          <w:p w14:paraId="0E682874"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 xml:space="preserve">Melalui kegiatan menyimak teks yang dibacakan, peserta didik dapat menyimpulkan informasi dan memahami kosakata baru. </w:t>
            </w:r>
          </w:p>
          <w:p w14:paraId="4CE49154"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Berdiskusi</w:t>
            </w:r>
          </w:p>
          <w:p w14:paraId="77A81D47"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 xml:space="preserve">Melalui kegiatan mendiskusikan isi teks yang dibacakan, peserta didik dapat membandingkan objek dan ciricirinya dengan Tepat </w:t>
            </w:r>
          </w:p>
          <w:p w14:paraId="07781DDD"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Melalui kegiatan berdiskusi memilih kendaraan, peserta didik dapat mempresentasikan topik dengan antusias dan intonasi yang menarik.</w:t>
            </w:r>
          </w:p>
          <w:p w14:paraId="261E5E82"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761C760B"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Melalui kegiatan melengkapi kalimat, peserta didik mampu menggunakan awalan ‘ber-’ dengan tepat</w:t>
            </w:r>
          </w:p>
          <w:p w14:paraId="3CE97583"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Melalui kegiatan menuliskan pengalaman saat bepergian, peserta didik mampu menulis dengan menggunakan tanda baca dan huruf kapital dengan tepat.</w:t>
            </w:r>
          </w:p>
          <w:p w14:paraId="634E039F"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Mengamati</w:t>
            </w:r>
          </w:p>
          <w:p w14:paraId="42EDCD38"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Melalui kegiatan mengamati denah, peserta didik dapat mengidentifikasi objek dan lokasi, serta mendeskripsikan cara mencapainya dengan tepat.</w:t>
            </w:r>
          </w:p>
          <w:p w14:paraId="37E6AABF"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Berdiskusi</w:t>
            </w:r>
          </w:p>
          <w:p w14:paraId="27312D37"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Melalui kegiatan memberikan petunjuk cara mencapai suatu tempat, peserta didik mampu menyampaikan petunjuk arah dengan tepat.</w:t>
            </w:r>
          </w:p>
          <w:p w14:paraId="24A069EE" w14:textId="77777777" w:rsidR="00DE6012" w:rsidRDefault="003B555A">
            <w:pPr>
              <w:ind w:left="357"/>
              <w:jc w:val="both"/>
              <w:rPr>
                <w:rFonts w:ascii="Times New Roman" w:eastAsia="Times New Roman" w:hAnsi="Times New Roman" w:cs="Times New Roman"/>
              </w:rPr>
            </w:pPr>
            <w:r>
              <w:rPr>
                <w:rFonts w:ascii="Times New Roman" w:eastAsia="Times New Roman" w:hAnsi="Times New Roman" w:cs="Times New Roman"/>
                <w:b/>
              </w:rPr>
              <w:t>Menulis</w:t>
            </w:r>
          </w:p>
          <w:p w14:paraId="390C85DC" w14:textId="77777777" w:rsidR="00DE6012" w:rsidRDefault="003B555A">
            <w:pPr>
              <w:numPr>
                <w:ilvl w:val="0"/>
                <w:numId w:val="3"/>
              </w:numPr>
              <w:spacing w:after="60"/>
              <w:ind w:right="232"/>
              <w:jc w:val="both"/>
              <w:rPr>
                <w:rFonts w:ascii="Times New Roman" w:eastAsia="Times New Roman" w:hAnsi="Times New Roman" w:cs="Times New Roman"/>
              </w:rPr>
            </w:pPr>
            <w:r>
              <w:rPr>
                <w:rFonts w:ascii="Times New Roman" w:eastAsia="Times New Roman" w:hAnsi="Times New Roman" w:cs="Times New Roman"/>
              </w:rPr>
              <w:t>Melalui kegiatan menuliskan perjalanan ke sekolah, peserta didik dapat menulis struktur deskripsi dengan benar.</w:t>
            </w:r>
          </w:p>
        </w:tc>
      </w:tr>
      <w:tr w:rsidR="00DE6012" w14:paraId="66278232" w14:textId="77777777">
        <w:trPr>
          <w:jc w:val="center"/>
        </w:trPr>
        <w:tc>
          <w:tcPr>
            <w:tcW w:w="10051" w:type="dxa"/>
            <w:gridSpan w:val="3"/>
            <w:shd w:val="clear" w:color="auto" w:fill="FF0000"/>
          </w:tcPr>
          <w:p w14:paraId="0B1CAD0D"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 xml:space="preserve">B.  PEMAHAMAN BERMAKNA </w:t>
            </w:r>
          </w:p>
        </w:tc>
      </w:tr>
      <w:tr w:rsidR="00DE6012" w14:paraId="28FA9F8E" w14:textId="77777777">
        <w:trPr>
          <w:jc w:val="center"/>
        </w:trPr>
        <w:tc>
          <w:tcPr>
            <w:tcW w:w="10051" w:type="dxa"/>
            <w:gridSpan w:val="3"/>
          </w:tcPr>
          <w:p w14:paraId="14BA9407" w14:textId="77777777" w:rsidR="00DE6012" w:rsidRDefault="003B555A">
            <w:pPr>
              <w:numPr>
                <w:ilvl w:val="0"/>
                <w:numId w:val="3"/>
              </w:numPr>
              <w:spacing w:before="60"/>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menulis teks dengan struktur argumentasi;</w:t>
            </w:r>
          </w:p>
          <w:p w14:paraId="54CD9E8B"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mengenal pemakaian awalan ‘ber-’ serta menggunakannya;</w:t>
            </w:r>
          </w:p>
          <w:p w14:paraId="6F4817B4"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menyampaikan petunjuk arah; dan</w:t>
            </w:r>
          </w:p>
          <w:p w14:paraId="3BC25318" w14:textId="77777777" w:rsidR="00DE6012" w:rsidRDefault="003B555A">
            <w:pPr>
              <w:numPr>
                <w:ilvl w:val="0"/>
                <w:numId w:val="3"/>
              </w:numPr>
              <w:spacing w:after="60"/>
              <w:ind w:right="232"/>
              <w:jc w:val="both"/>
              <w:rPr>
                <w:rFonts w:ascii="Times New Roman" w:eastAsia="Times New Roman" w:hAnsi="Times New Roman" w:cs="Times New Roman"/>
              </w:rPr>
            </w:pPr>
            <w:r>
              <w:rPr>
                <w:rFonts w:ascii="Times New Roman" w:eastAsia="Times New Roman" w:hAnsi="Times New Roman" w:cs="Times New Roman"/>
              </w:rPr>
              <w:t>Meningkatkan kemampuan siswa tentang menuliskan teks dengan struktur deskripsi</w:t>
            </w:r>
          </w:p>
        </w:tc>
      </w:tr>
      <w:tr w:rsidR="00DE6012" w14:paraId="58A7C867" w14:textId="77777777">
        <w:trPr>
          <w:jc w:val="center"/>
        </w:trPr>
        <w:tc>
          <w:tcPr>
            <w:tcW w:w="10051" w:type="dxa"/>
            <w:gridSpan w:val="3"/>
            <w:shd w:val="clear" w:color="auto" w:fill="FF0000"/>
          </w:tcPr>
          <w:p w14:paraId="31C7CA47"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C.  PERTANYAAN PEMANTIK </w:t>
            </w:r>
          </w:p>
        </w:tc>
      </w:tr>
      <w:tr w:rsidR="00DE6012" w14:paraId="2F47F0FC" w14:textId="77777777">
        <w:trPr>
          <w:jc w:val="center"/>
        </w:trPr>
        <w:tc>
          <w:tcPr>
            <w:tcW w:w="10051" w:type="dxa"/>
            <w:gridSpan w:val="3"/>
          </w:tcPr>
          <w:p w14:paraId="37C0039E" w14:textId="77777777" w:rsidR="00DE6012" w:rsidRDefault="003B555A">
            <w:pPr>
              <w:numPr>
                <w:ilvl w:val="0"/>
                <w:numId w:val="3"/>
              </w:numPr>
              <w:spacing w:before="60"/>
              <w:ind w:right="232"/>
              <w:jc w:val="both"/>
              <w:rPr>
                <w:rFonts w:ascii="Times New Roman" w:eastAsia="Times New Roman" w:hAnsi="Times New Roman" w:cs="Times New Roman"/>
              </w:rPr>
            </w:pPr>
            <w:r>
              <w:rPr>
                <w:rFonts w:ascii="Times New Roman" w:eastAsia="Times New Roman" w:hAnsi="Times New Roman" w:cs="Times New Roman"/>
              </w:rPr>
              <w:t>Apakah sanksi bagi pelanggar lampu lalu lintas?</w:t>
            </w:r>
          </w:p>
          <w:p w14:paraId="5C5782F6"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Siapa yang harus mematuhi peraturan lalu lintas?</w:t>
            </w:r>
          </w:p>
          <w:p w14:paraId="24480AE9" w14:textId="77777777" w:rsidR="00DE6012" w:rsidRDefault="003B555A">
            <w:pPr>
              <w:numPr>
                <w:ilvl w:val="0"/>
                <w:numId w:val="3"/>
              </w:numPr>
              <w:ind w:right="232"/>
              <w:jc w:val="both"/>
              <w:rPr>
                <w:rFonts w:ascii="Times New Roman" w:eastAsia="Times New Roman" w:hAnsi="Times New Roman" w:cs="Times New Roman"/>
              </w:rPr>
            </w:pPr>
            <w:r>
              <w:rPr>
                <w:rFonts w:ascii="Times New Roman" w:eastAsia="Times New Roman" w:hAnsi="Times New Roman" w:cs="Times New Roman"/>
              </w:rPr>
              <w:t>Mengapa lalu lintas harus dibuat?</w:t>
            </w:r>
          </w:p>
          <w:p w14:paraId="7AD74390" w14:textId="77777777" w:rsidR="00DE6012" w:rsidRDefault="003B555A">
            <w:pPr>
              <w:numPr>
                <w:ilvl w:val="0"/>
                <w:numId w:val="3"/>
              </w:numPr>
              <w:spacing w:after="60"/>
              <w:ind w:right="232"/>
              <w:jc w:val="both"/>
              <w:rPr>
                <w:rFonts w:ascii="Times New Roman" w:eastAsia="Times New Roman" w:hAnsi="Times New Roman" w:cs="Times New Roman"/>
              </w:rPr>
            </w:pPr>
            <w:r>
              <w:rPr>
                <w:rFonts w:ascii="Times New Roman" w:eastAsia="Times New Roman" w:hAnsi="Times New Roman" w:cs="Times New Roman"/>
              </w:rPr>
              <w:t>Apa saja komponen lalu lintas?</w:t>
            </w:r>
          </w:p>
        </w:tc>
      </w:tr>
      <w:tr w:rsidR="00DE6012" w14:paraId="4BBD1D88" w14:textId="77777777">
        <w:trPr>
          <w:jc w:val="center"/>
        </w:trPr>
        <w:tc>
          <w:tcPr>
            <w:tcW w:w="10051" w:type="dxa"/>
            <w:gridSpan w:val="3"/>
            <w:shd w:val="clear" w:color="auto" w:fill="FF0000"/>
          </w:tcPr>
          <w:p w14:paraId="75F4CF2E" w14:textId="77777777" w:rsidR="00DE6012" w:rsidRDefault="003B555A">
            <w:pPr>
              <w:spacing w:before="60" w:after="60"/>
              <w:rPr>
                <w:rFonts w:ascii="Times New Roman" w:eastAsia="Times New Roman" w:hAnsi="Times New Roman" w:cs="Times New Roman"/>
                <w:color w:val="FFFFFF"/>
              </w:rPr>
            </w:pPr>
            <w:r>
              <w:rPr>
                <w:rFonts w:ascii="Times New Roman" w:eastAsia="Times New Roman" w:hAnsi="Times New Roman" w:cs="Times New Roman"/>
                <w:b/>
                <w:color w:val="FFFFFF"/>
              </w:rPr>
              <w:t>D.  PERSIAPAN BELAJAR</w:t>
            </w:r>
          </w:p>
        </w:tc>
      </w:tr>
      <w:tr w:rsidR="00DE6012" w14:paraId="7BD4EB45" w14:textId="77777777">
        <w:trPr>
          <w:jc w:val="center"/>
        </w:trPr>
        <w:tc>
          <w:tcPr>
            <w:tcW w:w="10051" w:type="dxa"/>
            <w:gridSpan w:val="3"/>
          </w:tcPr>
          <w:p w14:paraId="3122D422" w14:textId="77777777" w:rsidR="00DE6012" w:rsidRDefault="003B555A">
            <w:pPr>
              <w:shd w:val="clear" w:color="auto" w:fill="FFFFFF"/>
              <w:spacing w:before="60"/>
              <w:ind w:left="324" w:right="232"/>
              <w:jc w:val="both"/>
              <w:rPr>
                <w:rFonts w:ascii="Times New Roman" w:eastAsia="Times New Roman" w:hAnsi="Times New Roman" w:cs="Times New Roman"/>
              </w:rPr>
            </w:pPr>
            <w:r>
              <w:rPr>
                <w:rFonts w:ascii="Times New Roman" w:eastAsia="Times New Roman" w:hAnsi="Times New Roman" w:cs="Times New Roman"/>
                <w:b/>
              </w:rPr>
              <w:t>Memperhatikan Rambu-Rambu</w:t>
            </w:r>
          </w:p>
          <w:p w14:paraId="2030DB25" w14:textId="77777777" w:rsidR="00DE6012" w:rsidRDefault="003B555A">
            <w:pPr>
              <w:shd w:val="clear" w:color="auto" w:fill="FFFFFF"/>
              <w:ind w:left="324" w:right="232"/>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4276840" wp14:editId="56D73857">
                  <wp:extent cx="2250942" cy="1739604"/>
                  <wp:effectExtent l="0" t="0" r="0" b="0"/>
                  <wp:docPr id="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250942" cy="1739604"/>
                          </a:xfrm>
                          <a:prstGeom prst="rect">
                            <a:avLst/>
                          </a:prstGeom>
                          <a:ln/>
                        </pic:spPr>
                      </pic:pic>
                    </a:graphicData>
                  </a:graphic>
                </wp:inline>
              </w:drawing>
            </w:r>
          </w:p>
          <w:p w14:paraId="0D53D62A" w14:textId="77777777" w:rsidR="00DE6012" w:rsidRDefault="003B555A">
            <w:pPr>
              <w:shd w:val="clear" w:color="auto" w:fill="FFFFFF"/>
              <w:ind w:left="324" w:right="232"/>
              <w:jc w:val="both"/>
              <w:rPr>
                <w:rFonts w:ascii="Times New Roman" w:eastAsia="Times New Roman" w:hAnsi="Times New Roman" w:cs="Times New Roman"/>
              </w:rPr>
            </w:pPr>
            <w:r>
              <w:rPr>
                <w:noProof/>
              </w:rPr>
              <w:lastRenderedPageBreak/>
              <w:drawing>
                <wp:inline distT="0" distB="0" distL="0" distR="0" wp14:anchorId="19993A53" wp14:editId="265F3807">
                  <wp:extent cx="4257675" cy="2562225"/>
                  <wp:effectExtent l="0" t="0" r="0" b="0"/>
                  <wp:docPr id="4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257675" cy="2562225"/>
                          </a:xfrm>
                          <a:prstGeom prst="rect">
                            <a:avLst/>
                          </a:prstGeom>
                          <a:ln/>
                        </pic:spPr>
                      </pic:pic>
                    </a:graphicData>
                  </a:graphic>
                </wp:inline>
              </w:drawing>
            </w:r>
          </w:p>
          <w:p w14:paraId="644BB3D1" w14:textId="77777777" w:rsidR="00DE6012" w:rsidRDefault="003B555A">
            <w:pPr>
              <w:shd w:val="clear" w:color="auto" w:fill="FFFFFF"/>
              <w:ind w:left="324" w:right="232"/>
              <w:jc w:val="both"/>
              <w:rPr>
                <w:rFonts w:ascii="Times New Roman" w:eastAsia="Times New Roman" w:hAnsi="Times New Roman" w:cs="Times New Roman"/>
              </w:rPr>
            </w:pPr>
            <w:r>
              <w:rPr>
                <w:noProof/>
              </w:rPr>
              <w:drawing>
                <wp:inline distT="0" distB="0" distL="0" distR="0" wp14:anchorId="2DF52F06" wp14:editId="3219C1C9">
                  <wp:extent cx="4295775" cy="1838325"/>
                  <wp:effectExtent l="0" t="0" r="0" b="0"/>
                  <wp:docPr id="4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295775" cy="1838325"/>
                          </a:xfrm>
                          <a:prstGeom prst="rect">
                            <a:avLst/>
                          </a:prstGeom>
                          <a:ln/>
                        </pic:spPr>
                      </pic:pic>
                    </a:graphicData>
                  </a:graphic>
                </wp:inline>
              </w:drawing>
            </w:r>
          </w:p>
          <w:p w14:paraId="473E395C" w14:textId="77777777" w:rsidR="00DE6012" w:rsidRDefault="003B555A">
            <w:pPr>
              <w:shd w:val="clear" w:color="auto" w:fill="FFFFFF"/>
              <w:ind w:left="324" w:right="232"/>
              <w:jc w:val="both"/>
              <w:rPr>
                <w:rFonts w:ascii="Times New Roman" w:eastAsia="Times New Roman" w:hAnsi="Times New Roman" w:cs="Times New Roman"/>
              </w:rPr>
            </w:pPr>
            <w:r>
              <w:rPr>
                <w:noProof/>
              </w:rPr>
              <w:drawing>
                <wp:inline distT="0" distB="0" distL="0" distR="0" wp14:anchorId="212C163C" wp14:editId="335DC9F3">
                  <wp:extent cx="4264343" cy="2985994"/>
                  <wp:effectExtent l="0" t="0" r="0" b="0"/>
                  <wp:docPr id="4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4264343" cy="2985994"/>
                          </a:xfrm>
                          <a:prstGeom prst="rect">
                            <a:avLst/>
                          </a:prstGeom>
                          <a:ln/>
                        </pic:spPr>
                      </pic:pic>
                    </a:graphicData>
                  </a:graphic>
                </wp:inline>
              </w:drawing>
            </w:r>
          </w:p>
          <w:p w14:paraId="392B4F7F" w14:textId="77777777" w:rsidR="00DE6012" w:rsidRDefault="003B555A">
            <w:pPr>
              <w:shd w:val="clear" w:color="auto" w:fill="FFFFFF"/>
              <w:ind w:left="324" w:right="232"/>
              <w:jc w:val="both"/>
              <w:rPr>
                <w:rFonts w:ascii="Times New Roman" w:eastAsia="Times New Roman" w:hAnsi="Times New Roman" w:cs="Times New Roman"/>
              </w:rPr>
            </w:pPr>
            <w:r>
              <w:rPr>
                <w:noProof/>
              </w:rPr>
              <w:drawing>
                <wp:inline distT="0" distB="0" distL="0" distR="0" wp14:anchorId="30193410" wp14:editId="51EF19E9">
                  <wp:extent cx="4286250" cy="3057525"/>
                  <wp:effectExtent l="0" t="0" r="0" b="0"/>
                  <wp:docPr id="4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2"/>
                          <a:srcRect/>
                          <a:stretch>
                            <a:fillRect/>
                          </a:stretch>
                        </pic:blipFill>
                        <pic:spPr>
                          <a:xfrm>
                            <a:off x="0" y="0"/>
                            <a:ext cx="4286250" cy="3057525"/>
                          </a:xfrm>
                          <a:prstGeom prst="rect">
                            <a:avLst/>
                          </a:prstGeom>
                          <a:ln/>
                        </pic:spPr>
                      </pic:pic>
                    </a:graphicData>
                  </a:graphic>
                </wp:inline>
              </w:drawing>
            </w:r>
          </w:p>
          <w:p w14:paraId="4D958324" w14:textId="77777777" w:rsidR="00DE6012" w:rsidRDefault="003B555A">
            <w:pPr>
              <w:shd w:val="clear" w:color="auto" w:fill="FFFFFF"/>
              <w:spacing w:after="60"/>
              <w:ind w:left="324" w:right="232"/>
              <w:jc w:val="both"/>
              <w:rPr>
                <w:rFonts w:ascii="Times New Roman" w:eastAsia="Times New Roman" w:hAnsi="Times New Roman" w:cs="Times New Roman"/>
              </w:rPr>
            </w:pPr>
            <w:r>
              <w:rPr>
                <w:rFonts w:ascii="Times New Roman" w:eastAsia="Times New Roman" w:hAnsi="Times New Roman" w:cs="Times New Roman"/>
              </w:rPr>
              <w:t>Guru dapat mengajak peserta didik membaca Buku Petunjuk Tata Cara Berlalu Lintas dari Ditjen Perhubungan Darat.</w:t>
            </w:r>
          </w:p>
        </w:tc>
      </w:tr>
      <w:tr w:rsidR="00DE6012" w14:paraId="2797E44D" w14:textId="77777777">
        <w:trPr>
          <w:jc w:val="center"/>
        </w:trPr>
        <w:tc>
          <w:tcPr>
            <w:tcW w:w="10051" w:type="dxa"/>
            <w:gridSpan w:val="3"/>
            <w:tcBorders>
              <w:top w:val="single" w:sz="4" w:space="0" w:color="000000"/>
            </w:tcBorders>
            <w:shd w:val="clear" w:color="auto" w:fill="FF0000"/>
            <w:vAlign w:val="center"/>
          </w:tcPr>
          <w:p w14:paraId="3252A530"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E.  KEGIATAN PEMBELAJARAN</w:t>
            </w:r>
          </w:p>
        </w:tc>
      </w:tr>
      <w:tr w:rsidR="00DE6012" w14:paraId="655EAE9B" w14:textId="77777777">
        <w:trPr>
          <w:jc w:val="center"/>
        </w:trPr>
        <w:tc>
          <w:tcPr>
            <w:tcW w:w="10051" w:type="dxa"/>
            <w:gridSpan w:val="3"/>
            <w:tcBorders>
              <w:top w:val="single" w:sz="4" w:space="0" w:color="000000"/>
            </w:tcBorders>
            <w:shd w:val="clear" w:color="auto" w:fill="B8CCE4"/>
            <w:vAlign w:val="center"/>
          </w:tcPr>
          <w:p w14:paraId="091E2ADA" w14:textId="77777777" w:rsidR="00DE6012" w:rsidRDefault="003B555A">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t>PERTEMUAN 1</w:t>
            </w:r>
          </w:p>
        </w:tc>
      </w:tr>
      <w:tr w:rsidR="00DE6012" w14:paraId="05FC9E23" w14:textId="77777777">
        <w:trPr>
          <w:jc w:val="center"/>
        </w:trPr>
        <w:tc>
          <w:tcPr>
            <w:tcW w:w="10051" w:type="dxa"/>
            <w:gridSpan w:val="3"/>
            <w:shd w:val="clear" w:color="auto" w:fill="FFFFFF"/>
          </w:tcPr>
          <w:p w14:paraId="7C5D6019"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253C9F96"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21C304C0"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519A099F"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1D700ABB"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6E5865F9"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menjelaskan bahwa peserta didik akan membaca cerita “Awas” sesuai arahamn guru..</w:t>
            </w:r>
          </w:p>
          <w:p w14:paraId="504CEA95" w14:textId="77777777" w:rsidR="00DE6012" w:rsidRDefault="00DE6012">
            <w:pPr>
              <w:spacing w:before="60" w:after="60"/>
              <w:ind w:left="1026" w:hanging="283"/>
              <w:rPr>
                <w:rFonts w:ascii="Times New Roman" w:eastAsia="Times New Roman" w:hAnsi="Times New Roman" w:cs="Times New Roman"/>
              </w:rPr>
            </w:pPr>
          </w:p>
          <w:p w14:paraId="31D029FA"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19E7191D" w14:textId="77777777" w:rsidR="00DE6012" w:rsidRDefault="003B555A">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Membaca</w:t>
            </w:r>
          </w:p>
          <w:p w14:paraId="51BB3757"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Peserta didik membaca cerita “Awas!”, kemudian mengerjakan latihan terkait kata-kata baru.</w:t>
            </w:r>
          </w:p>
          <w:p w14:paraId="1646DB3A" w14:textId="77777777" w:rsidR="00DE6012" w:rsidRDefault="003B555A">
            <w:pPr>
              <w:spacing w:before="60" w:after="60"/>
              <w:ind w:left="640" w:right="232"/>
              <w:rPr>
                <w:rFonts w:ascii="Times New Roman" w:eastAsia="Times New Roman" w:hAnsi="Times New Roman" w:cs="Times New Roman"/>
              </w:rPr>
            </w:pPr>
            <w:r>
              <w:rPr>
                <w:noProof/>
              </w:rPr>
              <w:drawing>
                <wp:inline distT="0" distB="0" distL="0" distR="0" wp14:anchorId="5CC1E027" wp14:editId="14C11036">
                  <wp:extent cx="4752975" cy="2657475"/>
                  <wp:effectExtent l="0" t="0" r="0" b="0"/>
                  <wp:docPr id="5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4752975" cy="2657475"/>
                          </a:xfrm>
                          <a:prstGeom prst="rect">
                            <a:avLst/>
                          </a:prstGeom>
                          <a:ln/>
                        </pic:spPr>
                      </pic:pic>
                    </a:graphicData>
                  </a:graphic>
                </wp:inline>
              </w:drawing>
            </w:r>
          </w:p>
          <w:p w14:paraId="3754F2A6"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50ED9515"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Jika semua selesai membaca, guru mengajak peserta didik mendiskusikan isi cerita tersebut.</w:t>
            </w:r>
          </w:p>
          <w:p w14:paraId="457D2B1C"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6DEB9AE6" w14:textId="77777777" w:rsidR="00DE6012" w:rsidRDefault="003B555A">
            <w:pPr>
              <w:spacing w:before="60" w:after="60"/>
              <w:ind w:left="607" w:right="232" w:firstLine="32"/>
              <w:rPr>
                <w:rFonts w:ascii="Times New Roman" w:eastAsia="Times New Roman" w:hAnsi="Times New Roman" w:cs="Times New Roman"/>
              </w:rPr>
            </w:pPr>
            <w:r>
              <w:rPr>
                <w:noProof/>
              </w:rPr>
              <w:drawing>
                <wp:inline distT="0" distB="0" distL="0" distR="0" wp14:anchorId="4D97AB80" wp14:editId="4E9B3D11">
                  <wp:extent cx="4895850" cy="2971800"/>
                  <wp:effectExtent l="0" t="0" r="0" b="0"/>
                  <wp:docPr id="5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4895850" cy="2971800"/>
                          </a:xfrm>
                          <a:prstGeom prst="rect">
                            <a:avLst/>
                          </a:prstGeom>
                          <a:ln/>
                        </pic:spPr>
                      </pic:pic>
                    </a:graphicData>
                  </a:graphic>
                </wp:inline>
              </w:drawing>
            </w:r>
          </w:p>
          <w:p w14:paraId="02A25F92" w14:textId="77777777" w:rsidR="00DE6012" w:rsidRDefault="00DE6012">
            <w:pPr>
              <w:spacing w:before="60" w:after="60"/>
              <w:ind w:left="324"/>
              <w:jc w:val="both"/>
              <w:rPr>
                <w:rFonts w:ascii="Times New Roman" w:eastAsia="Times New Roman" w:hAnsi="Times New Roman" w:cs="Times New Roman"/>
                <w:b/>
              </w:rPr>
            </w:pPr>
          </w:p>
          <w:p w14:paraId="2A391AD0"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6BC66EEF"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369AC1B5"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6A061265" w14:textId="77777777" w:rsidR="00DE6012" w:rsidRDefault="00DE6012">
            <w:pPr>
              <w:spacing w:before="60" w:after="60"/>
              <w:ind w:left="607" w:right="232" w:hanging="283"/>
              <w:rPr>
                <w:rFonts w:ascii="Times New Roman" w:eastAsia="Times New Roman" w:hAnsi="Times New Roman" w:cs="Times New Roman"/>
              </w:rPr>
            </w:pPr>
          </w:p>
        </w:tc>
      </w:tr>
      <w:tr w:rsidR="00DE6012" w14:paraId="3088E137" w14:textId="77777777">
        <w:trPr>
          <w:jc w:val="center"/>
        </w:trPr>
        <w:tc>
          <w:tcPr>
            <w:tcW w:w="10051" w:type="dxa"/>
            <w:gridSpan w:val="3"/>
            <w:tcBorders>
              <w:top w:val="single" w:sz="4" w:space="0" w:color="000000"/>
            </w:tcBorders>
            <w:shd w:val="clear" w:color="auto" w:fill="B8CCE4"/>
            <w:vAlign w:val="center"/>
          </w:tcPr>
          <w:p w14:paraId="474B5857" w14:textId="77777777" w:rsidR="00DE6012" w:rsidRDefault="003B555A">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t>PERTEMUAN 2</w:t>
            </w:r>
          </w:p>
        </w:tc>
      </w:tr>
      <w:tr w:rsidR="00DE6012" w14:paraId="1B39B30F" w14:textId="77777777">
        <w:trPr>
          <w:jc w:val="center"/>
        </w:trPr>
        <w:tc>
          <w:tcPr>
            <w:tcW w:w="10051" w:type="dxa"/>
            <w:gridSpan w:val="3"/>
            <w:shd w:val="clear" w:color="auto" w:fill="FFFFFF"/>
          </w:tcPr>
          <w:p w14:paraId="0E34CC22"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lastRenderedPageBreak/>
              <w:t>Kegiatan Pendahuluan</w:t>
            </w:r>
          </w:p>
          <w:p w14:paraId="1A87DCF7"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6934B470"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25FB1C2F"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2D74F557"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7AF4E245"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1F995ED7" w14:textId="77777777" w:rsidR="00DE6012" w:rsidRDefault="00DE6012">
            <w:pPr>
              <w:spacing w:before="60" w:after="60"/>
              <w:ind w:left="1026" w:hanging="283"/>
              <w:rPr>
                <w:rFonts w:ascii="Times New Roman" w:eastAsia="Times New Roman" w:hAnsi="Times New Roman" w:cs="Times New Roman"/>
              </w:rPr>
            </w:pPr>
          </w:p>
          <w:p w14:paraId="59D815A0"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51C28BD1" w14:textId="77777777" w:rsidR="00DE6012" w:rsidRDefault="003B555A">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 xml:space="preserve">Berdiskusi </w:t>
            </w:r>
          </w:p>
          <w:p w14:paraId="2F7AB1F6"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menyampaikan pendapat untuk menanggapi pertanyaan panduan atau pernyataan teman diskusi. </w:t>
            </w:r>
          </w:p>
          <w:p w14:paraId="1109E676"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43DB0A45"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Jika semua selesai membaca, guru mengajak peserta didik mendiskusikan isi cerita tersebut.</w:t>
            </w:r>
          </w:p>
          <w:p w14:paraId="4525C4E5"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54FF5823" w14:textId="77777777" w:rsidR="00DE6012" w:rsidRDefault="003B555A">
            <w:pPr>
              <w:spacing w:before="60" w:after="60"/>
              <w:ind w:left="607" w:right="232" w:firstLine="32"/>
              <w:rPr>
                <w:rFonts w:ascii="Times New Roman" w:eastAsia="Times New Roman" w:hAnsi="Times New Roman" w:cs="Times New Roman"/>
              </w:rPr>
            </w:pPr>
            <w:r>
              <w:rPr>
                <w:noProof/>
              </w:rPr>
              <w:drawing>
                <wp:inline distT="0" distB="0" distL="0" distR="0" wp14:anchorId="3482A0C6" wp14:editId="125E9F7A">
                  <wp:extent cx="2886075" cy="1695450"/>
                  <wp:effectExtent l="0" t="0" r="0" b="0"/>
                  <wp:docPr id="5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5"/>
                          <a:srcRect/>
                          <a:stretch>
                            <a:fillRect/>
                          </a:stretch>
                        </pic:blipFill>
                        <pic:spPr>
                          <a:xfrm>
                            <a:off x="0" y="0"/>
                            <a:ext cx="2886075" cy="1695450"/>
                          </a:xfrm>
                          <a:prstGeom prst="rect">
                            <a:avLst/>
                          </a:prstGeom>
                          <a:ln/>
                        </pic:spPr>
                      </pic:pic>
                    </a:graphicData>
                  </a:graphic>
                </wp:inline>
              </w:drawing>
            </w:r>
          </w:p>
          <w:p w14:paraId="62E51379" w14:textId="77777777" w:rsidR="00DE6012" w:rsidRDefault="003B555A">
            <w:pPr>
              <w:spacing w:before="60" w:after="60"/>
              <w:ind w:left="607" w:right="232" w:firstLine="32"/>
              <w:rPr>
                <w:rFonts w:ascii="Times New Roman" w:eastAsia="Times New Roman" w:hAnsi="Times New Roman" w:cs="Times New Roman"/>
              </w:rPr>
            </w:pPr>
            <w:r>
              <w:rPr>
                <w:noProof/>
              </w:rPr>
              <w:drawing>
                <wp:inline distT="0" distB="0" distL="0" distR="0" wp14:anchorId="5318D31A" wp14:editId="7A6766BB">
                  <wp:extent cx="4354433" cy="2948403"/>
                  <wp:effectExtent l="0" t="0" r="0" b="0"/>
                  <wp:docPr id="5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4354433" cy="2948403"/>
                          </a:xfrm>
                          <a:prstGeom prst="rect">
                            <a:avLst/>
                          </a:prstGeom>
                          <a:ln/>
                        </pic:spPr>
                      </pic:pic>
                    </a:graphicData>
                  </a:graphic>
                </wp:inline>
              </w:drawing>
            </w:r>
          </w:p>
          <w:p w14:paraId="09290438" w14:textId="77777777" w:rsidR="00DE6012" w:rsidRDefault="003B555A">
            <w:pPr>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BDD0F6A" wp14:editId="1AA53C89">
                  <wp:extent cx="3233751" cy="1411988"/>
                  <wp:effectExtent l="0" t="0" r="0" b="0"/>
                  <wp:docPr id="5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3233751" cy="1411988"/>
                          </a:xfrm>
                          <a:prstGeom prst="rect">
                            <a:avLst/>
                          </a:prstGeom>
                          <a:ln/>
                        </pic:spPr>
                      </pic:pic>
                    </a:graphicData>
                  </a:graphic>
                </wp:inline>
              </w:drawing>
            </w:r>
          </w:p>
          <w:p w14:paraId="0593841B" w14:textId="77777777" w:rsidR="00DE6012" w:rsidRDefault="00DE6012">
            <w:pPr>
              <w:spacing w:before="60" w:after="60"/>
              <w:ind w:left="607" w:right="232" w:firstLine="32"/>
              <w:rPr>
                <w:rFonts w:ascii="Times New Roman" w:eastAsia="Times New Roman" w:hAnsi="Times New Roman" w:cs="Times New Roman"/>
              </w:rPr>
            </w:pPr>
          </w:p>
          <w:p w14:paraId="073FB649"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3240C405"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79ACC1D0"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73944C22" w14:textId="77777777" w:rsidR="00DE6012" w:rsidRDefault="00DE6012">
            <w:pPr>
              <w:spacing w:before="60" w:after="60"/>
              <w:ind w:left="607" w:right="232" w:hanging="283"/>
              <w:rPr>
                <w:rFonts w:ascii="Times New Roman" w:eastAsia="Times New Roman" w:hAnsi="Times New Roman" w:cs="Times New Roman"/>
              </w:rPr>
            </w:pPr>
          </w:p>
        </w:tc>
      </w:tr>
      <w:tr w:rsidR="00DE6012" w14:paraId="2EE4C06D" w14:textId="77777777">
        <w:trPr>
          <w:jc w:val="center"/>
        </w:trPr>
        <w:tc>
          <w:tcPr>
            <w:tcW w:w="10051" w:type="dxa"/>
            <w:gridSpan w:val="3"/>
            <w:tcBorders>
              <w:top w:val="single" w:sz="4" w:space="0" w:color="000000"/>
            </w:tcBorders>
            <w:shd w:val="clear" w:color="auto" w:fill="B8CCE4"/>
            <w:vAlign w:val="center"/>
          </w:tcPr>
          <w:p w14:paraId="0F96FFEC" w14:textId="77777777" w:rsidR="00DE6012" w:rsidRDefault="003B555A">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t>PERTEMUAN 3</w:t>
            </w:r>
          </w:p>
        </w:tc>
      </w:tr>
      <w:tr w:rsidR="00DE6012" w14:paraId="06A838F2" w14:textId="77777777">
        <w:trPr>
          <w:jc w:val="center"/>
        </w:trPr>
        <w:tc>
          <w:tcPr>
            <w:tcW w:w="10051" w:type="dxa"/>
            <w:gridSpan w:val="3"/>
            <w:shd w:val="clear" w:color="auto" w:fill="FFFFFF"/>
          </w:tcPr>
          <w:p w14:paraId="18B6D836"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lastRenderedPageBreak/>
              <w:t>Kegiatan Pendahuluan</w:t>
            </w:r>
          </w:p>
          <w:p w14:paraId="39915573"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178801B5"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57B649EE"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073F0CC0"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18D8DAB3"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524ABA4D" w14:textId="77777777" w:rsidR="00DE6012" w:rsidRDefault="00DE6012">
            <w:pPr>
              <w:spacing w:before="60" w:after="60"/>
              <w:ind w:left="1026" w:hanging="283"/>
              <w:rPr>
                <w:rFonts w:ascii="Times New Roman" w:eastAsia="Times New Roman" w:hAnsi="Times New Roman" w:cs="Times New Roman"/>
              </w:rPr>
            </w:pPr>
          </w:p>
          <w:p w14:paraId="17D9FB6F"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208F948A" w14:textId="77777777" w:rsidR="00DE6012" w:rsidRDefault="003B555A">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Menulis</w:t>
            </w:r>
          </w:p>
          <w:p w14:paraId="3F4222FD"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membaca kembali cerita “Awas!”, lalu menuliskan pendapat tentang kejadian di dalam cerita sesuai pertanyaan panduan. </w:t>
            </w:r>
          </w:p>
          <w:p w14:paraId="674507DE"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5E4BC62F"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Jika semua selesai membaca, guru mengajak peserta didik mendiskusikan Paragraf argumentasi tersebut.</w:t>
            </w:r>
          </w:p>
          <w:p w14:paraId="1BFEE08D"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1BF95525" w14:textId="77777777" w:rsidR="00DE6012" w:rsidRDefault="003B555A">
            <w:pPr>
              <w:spacing w:before="60" w:after="60"/>
              <w:ind w:left="640"/>
              <w:jc w:val="both"/>
              <w:rPr>
                <w:rFonts w:ascii="Times New Roman" w:eastAsia="Times New Roman" w:hAnsi="Times New Roman" w:cs="Times New Roman"/>
                <w:b/>
              </w:rPr>
            </w:pPr>
            <w:r>
              <w:rPr>
                <w:noProof/>
              </w:rPr>
              <w:drawing>
                <wp:inline distT="0" distB="0" distL="0" distR="0" wp14:anchorId="50102451" wp14:editId="164E1B62">
                  <wp:extent cx="2892921" cy="1873285"/>
                  <wp:effectExtent l="0" t="0" r="0" b="0"/>
                  <wp:docPr id="5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8"/>
                          <a:srcRect/>
                          <a:stretch>
                            <a:fillRect/>
                          </a:stretch>
                        </pic:blipFill>
                        <pic:spPr>
                          <a:xfrm>
                            <a:off x="0" y="0"/>
                            <a:ext cx="2892921" cy="1873285"/>
                          </a:xfrm>
                          <a:prstGeom prst="rect">
                            <a:avLst/>
                          </a:prstGeom>
                          <a:ln/>
                        </pic:spPr>
                      </pic:pic>
                    </a:graphicData>
                  </a:graphic>
                </wp:inline>
              </w:drawing>
            </w:r>
          </w:p>
          <w:p w14:paraId="474430B3" w14:textId="77777777" w:rsidR="00DE6012" w:rsidRDefault="003B555A">
            <w:pPr>
              <w:spacing w:before="60" w:after="60"/>
              <w:ind w:left="640"/>
              <w:jc w:val="both"/>
              <w:rPr>
                <w:rFonts w:ascii="Times New Roman" w:eastAsia="Times New Roman" w:hAnsi="Times New Roman" w:cs="Times New Roman"/>
                <w:b/>
              </w:rPr>
            </w:pPr>
            <w:r>
              <w:rPr>
                <w:noProof/>
              </w:rPr>
              <w:drawing>
                <wp:inline distT="0" distB="0" distL="0" distR="0" wp14:anchorId="4D7D3DEA" wp14:editId="58BD2681">
                  <wp:extent cx="4441762" cy="1788803"/>
                  <wp:effectExtent l="0" t="0" r="0" b="0"/>
                  <wp:docPr id="5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4441762" cy="1788803"/>
                          </a:xfrm>
                          <a:prstGeom prst="rect">
                            <a:avLst/>
                          </a:prstGeom>
                          <a:ln/>
                        </pic:spPr>
                      </pic:pic>
                    </a:graphicData>
                  </a:graphic>
                </wp:inline>
              </w:drawing>
            </w:r>
          </w:p>
          <w:p w14:paraId="1E0D2F14" w14:textId="77777777" w:rsidR="00DE6012" w:rsidRDefault="00DE6012">
            <w:pPr>
              <w:spacing w:before="60" w:after="60"/>
              <w:ind w:left="640"/>
              <w:jc w:val="both"/>
              <w:rPr>
                <w:rFonts w:ascii="Times New Roman" w:eastAsia="Times New Roman" w:hAnsi="Times New Roman" w:cs="Times New Roman"/>
                <w:b/>
              </w:rPr>
            </w:pPr>
          </w:p>
          <w:p w14:paraId="7AD3C2E4"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28E8A09D"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7F665D34"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1512A09C" w14:textId="77777777" w:rsidR="00DE6012" w:rsidRDefault="00DE6012">
            <w:pPr>
              <w:spacing w:before="60" w:after="60"/>
              <w:ind w:left="607" w:right="232" w:hanging="283"/>
              <w:rPr>
                <w:rFonts w:ascii="Times New Roman" w:eastAsia="Times New Roman" w:hAnsi="Times New Roman" w:cs="Times New Roman"/>
              </w:rPr>
            </w:pPr>
          </w:p>
        </w:tc>
      </w:tr>
      <w:tr w:rsidR="00DE6012" w14:paraId="765A05B6" w14:textId="77777777">
        <w:trPr>
          <w:jc w:val="center"/>
        </w:trPr>
        <w:tc>
          <w:tcPr>
            <w:tcW w:w="10051" w:type="dxa"/>
            <w:gridSpan w:val="3"/>
            <w:tcBorders>
              <w:top w:val="single" w:sz="4" w:space="0" w:color="000000"/>
            </w:tcBorders>
            <w:shd w:val="clear" w:color="auto" w:fill="B8CCE4"/>
            <w:vAlign w:val="center"/>
          </w:tcPr>
          <w:p w14:paraId="7E9D5F32" w14:textId="77777777" w:rsidR="00DE6012" w:rsidRDefault="003B555A">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t>PERTEMUAN 4</w:t>
            </w:r>
          </w:p>
        </w:tc>
      </w:tr>
      <w:tr w:rsidR="00DE6012" w14:paraId="01A1EAC7" w14:textId="77777777">
        <w:trPr>
          <w:jc w:val="center"/>
        </w:trPr>
        <w:tc>
          <w:tcPr>
            <w:tcW w:w="10051" w:type="dxa"/>
            <w:gridSpan w:val="3"/>
            <w:shd w:val="clear" w:color="auto" w:fill="FFFFFF"/>
          </w:tcPr>
          <w:p w14:paraId="7699FD64"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0C9AE349"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2D0E2809"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1322A3CF"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32F2FB11"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2E967DDD"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5E675416" w14:textId="77777777" w:rsidR="00DE6012" w:rsidRDefault="00DE6012">
            <w:pPr>
              <w:spacing w:before="60" w:after="60"/>
              <w:ind w:left="1026" w:hanging="283"/>
              <w:rPr>
                <w:rFonts w:ascii="Times New Roman" w:eastAsia="Times New Roman" w:hAnsi="Times New Roman" w:cs="Times New Roman"/>
              </w:rPr>
            </w:pPr>
          </w:p>
          <w:p w14:paraId="3D11B0CD"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6AB87605" w14:textId="77777777" w:rsidR="00DE6012" w:rsidRDefault="003B555A">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lastRenderedPageBreak/>
              <w:t>Menyimak</w:t>
            </w:r>
            <w:r>
              <w:rPr>
                <w:rFonts w:ascii="Times New Roman" w:eastAsia="Times New Roman" w:hAnsi="Times New Roman" w:cs="Times New Roman"/>
                <w:b/>
              </w:rPr>
              <w:t xml:space="preserve"> </w:t>
            </w:r>
          </w:p>
          <w:p w14:paraId="41949DF2"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menyimak teks yang dibacakan guru. </w:t>
            </w:r>
          </w:p>
          <w:p w14:paraId="7D7C179D" w14:textId="77777777" w:rsidR="00DE6012" w:rsidRDefault="003B555A">
            <w:pPr>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B7AFD4D" wp14:editId="68545607">
                  <wp:extent cx="2033934" cy="1280011"/>
                  <wp:effectExtent l="0" t="0" r="0" b="0"/>
                  <wp:docPr id="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2033934" cy="1280011"/>
                          </a:xfrm>
                          <a:prstGeom prst="rect">
                            <a:avLst/>
                          </a:prstGeom>
                          <a:ln/>
                        </pic:spPr>
                      </pic:pic>
                    </a:graphicData>
                  </a:graphic>
                </wp:inline>
              </w:drawing>
            </w:r>
          </w:p>
          <w:p w14:paraId="1CA2E5E9"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305AE97F"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Jika semua selesai membaca, guru mengajak peserta didik mendiskusikan Teks “Jauh dan Dekat.</w:t>
            </w:r>
          </w:p>
          <w:p w14:paraId="2ABC7C6A"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1BFDA8BB" w14:textId="77777777" w:rsidR="00DE6012" w:rsidRDefault="00DE6012">
            <w:pPr>
              <w:spacing w:before="60" w:after="60"/>
              <w:ind w:left="324"/>
              <w:jc w:val="both"/>
              <w:rPr>
                <w:rFonts w:ascii="Times New Roman" w:eastAsia="Times New Roman" w:hAnsi="Times New Roman" w:cs="Times New Roman"/>
                <w:b/>
              </w:rPr>
            </w:pPr>
          </w:p>
          <w:p w14:paraId="6D3EC694"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1C5501E5"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043677DA"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38A08883" w14:textId="77777777" w:rsidR="00DE6012" w:rsidRDefault="00DE6012">
            <w:pPr>
              <w:spacing w:before="60" w:after="60"/>
              <w:ind w:left="607" w:right="232" w:hanging="283"/>
              <w:rPr>
                <w:rFonts w:ascii="Times New Roman" w:eastAsia="Times New Roman" w:hAnsi="Times New Roman" w:cs="Times New Roman"/>
              </w:rPr>
            </w:pPr>
          </w:p>
        </w:tc>
      </w:tr>
      <w:tr w:rsidR="00DE6012" w14:paraId="2EDEDD87" w14:textId="77777777">
        <w:trPr>
          <w:jc w:val="center"/>
        </w:trPr>
        <w:tc>
          <w:tcPr>
            <w:tcW w:w="10051" w:type="dxa"/>
            <w:gridSpan w:val="3"/>
            <w:tcBorders>
              <w:top w:val="single" w:sz="4" w:space="0" w:color="000000"/>
            </w:tcBorders>
            <w:shd w:val="clear" w:color="auto" w:fill="B8CCE4"/>
            <w:vAlign w:val="center"/>
          </w:tcPr>
          <w:p w14:paraId="3BB877F6" w14:textId="77777777" w:rsidR="00DE6012" w:rsidRDefault="003B555A">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5</w:t>
            </w:r>
          </w:p>
        </w:tc>
      </w:tr>
      <w:tr w:rsidR="00DE6012" w14:paraId="0A6ED275" w14:textId="77777777">
        <w:trPr>
          <w:jc w:val="center"/>
        </w:trPr>
        <w:tc>
          <w:tcPr>
            <w:tcW w:w="10051" w:type="dxa"/>
            <w:gridSpan w:val="3"/>
            <w:shd w:val="clear" w:color="auto" w:fill="FFFFFF"/>
          </w:tcPr>
          <w:p w14:paraId="36E55C16"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180A7BE1"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653F2FF1"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441F1C26"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7887B159"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08AB917B"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38F8CFC2" w14:textId="77777777" w:rsidR="00DE6012" w:rsidRDefault="00DE6012">
            <w:pPr>
              <w:spacing w:before="60" w:after="60"/>
              <w:ind w:left="1026" w:hanging="283"/>
              <w:rPr>
                <w:rFonts w:ascii="Times New Roman" w:eastAsia="Times New Roman" w:hAnsi="Times New Roman" w:cs="Times New Roman"/>
              </w:rPr>
            </w:pPr>
          </w:p>
          <w:p w14:paraId="3C472888"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10EAC832" w14:textId="77777777" w:rsidR="00DE6012" w:rsidRDefault="003B555A">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Berdiskusi</w:t>
            </w:r>
            <w:r>
              <w:rPr>
                <w:rFonts w:ascii="Times New Roman" w:eastAsia="Times New Roman" w:hAnsi="Times New Roman" w:cs="Times New Roman"/>
                <w:b/>
              </w:rPr>
              <w:t xml:space="preserve"> </w:t>
            </w:r>
          </w:p>
          <w:p w14:paraId="1A0ED107"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mendiskusikan isi teks berdasarkan pertanyaan panduan. </w:t>
            </w:r>
          </w:p>
          <w:p w14:paraId="4575A91F" w14:textId="77777777" w:rsidR="00DE6012" w:rsidRDefault="003B555A">
            <w:pPr>
              <w:spacing w:before="60" w:after="60"/>
              <w:ind w:left="607" w:right="232" w:firstLine="32"/>
              <w:rPr>
                <w:rFonts w:ascii="Times New Roman" w:eastAsia="Times New Roman" w:hAnsi="Times New Roman" w:cs="Times New Roman"/>
              </w:rPr>
            </w:pPr>
            <w:r>
              <w:rPr>
                <w:noProof/>
              </w:rPr>
              <w:drawing>
                <wp:inline distT="0" distB="0" distL="0" distR="0" wp14:anchorId="0675297B" wp14:editId="57C50C7A">
                  <wp:extent cx="2097406" cy="1996044"/>
                  <wp:effectExtent l="0" t="0" r="0" b="0"/>
                  <wp:docPr id="5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a:stretch>
                            <a:fillRect/>
                          </a:stretch>
                        </pic:blipFill>
                        <pic:spPr>
                          <a:xfrm>
                            <a:off x="0" y="0"/>
                            <a:ext cx="2097406" cy="1996044"/>
                          </a:xfrm>
                          <a:prstGeom prst="rect">
                            <a:avLst/>
                          </a:prstGeom>
                          <a:ln/>
                        </pic:spPr>
                      </pic:pic>
                    </a:graphicData>
                  </a:graphic>
                </wp:inline>
              </w:drawing>
            </w:r>
          </w:p>
          <w:p w14:paraId="4DE5F136"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membentuk kelompok, mendiskusikan kendaraan pilihan kelompok, lalu mempresentasi-kannya..</w:t>
            </w:r>
          </w:p>
          <w:p w14:paraId="0963947D" w14:textId="77777777" w:rsidR="00DE6012" w:rsidRDefault="003B555A">
            <w:pPr>
              <w:spacing w:before="60" w:after="60"/>
              <w:ind w:left="607" w:right="232" w:firstLine="32"/>
              <w:rPr>
                <w:rFonts w:ascii="Times New Roman" w:eastAsia="Times New Roman" w:hAnsi="Times New Roman" w:cs="Times New Roman"/>
              </w:rPr>
            </w:pPr>
            <w:r>
              <w:rPr>
                <w:noProof/>
              </w:rPr>
              <w:lastRenderedPageBreak/>
              <w:drawing>
                <wp:inline distT="0" distB="0" distL="0" distR="0" wp14:anchorId="3D7C9862" wp14:editId="6FEECF4D">
                  <wp:extent cx="4248150" cy="2505075"/>
                  <wp:effectExtent l="0" t="0" r="0" b="0"/>
                  <wp:docPr id="5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4248150" cy="2505075"/>
                          </a:xfrm>
                          <a:prstGeom prst="rect">
                            <a:avLst/>
                          </a:prstGeom>
                          <a:ln/>
                        </pic:spPr>
                      </pic:pic>
                    </a:graphicData>
                  </a:graphic>
                </wp:inline>
              </w:drawing>
            </w:r>
          </w:p>
          <w:p w14:paraId="4C443A27" w14:textId="77777777" w:rsidR="00DE6012" w:rsidRDefault="003B555A">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Menulis</w:t>
            </w:r>
          </w:p>
          <w:p w14:paraId="7077D397"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Peserta didik membaca penjelasan di Buku Siswa atau mendengarkan penjelasan guru, lalu mengerjakan soal latihan.</w:t>
            </w:r>
          </w:p>
          <w:p w14:paraId="3FFD3780" w14:textId="77777777" w:rsidR="00DE6012" w:rsidRDefault="003B555A">
            <w:pPr>
              <w:spacing w:before="60" w:after="60"/>
              <w:ind w:left="607" w:right="232" w:firstLine="32"/>
              <w:rPr>
                <w:rFonts w:ascii="Times New Roman" w:eastAsia="Times New Roman" w:hAnsi="Times New Roman" w:cs="Times New Roman"/>
              </w:rPr>
            </w:pPr>
            <w:r>
              <w:rPr>
                <w:noProof/>
              </w:rPr>
              <w:drawing>
                <wp:inline distT="0" distB="0" distL="0" distR="0" wp14:anchorId="3793A5CC" wp14:editId="364C6172">
                  <wp:extent cx="4257675" cy="1704975"/>
                  <wp:effectExtent l="0" t="0" r="0" b="0"/>
                  <wp:docPr id="6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3"/>
                          <a:srcRect/>
                          <a:stretch>
                            <a:fillRect/>
                          </a:stretch>
                        </pic:blipFill>
                        <pic:spPr>
                          <a:xfrm>
                            <a:off x="0" y="0"/>
                            <a:ext cx="4257675" cy="1704975"/>
                          </a:xfrm>
                          <a:prstGeom prst="rect">
                            <a:avLst/>
                          </a:prstGeom>
                          <a:ln/>
                        </pic:spPr>
                      </pic:pic>
                    </a:graphicData>
                  </a:graphic>
                </wp:inline>
              </w:drawing>
            </w:r>
          </w:p>
          <w:p w14:paraId="7046F5D9"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Peserta didik membaca penjelasan di Buku Siswa, lalu menuliskan pengalamannya.</w:t>
            </w:r>
          </w:p>
          <w:p w14:paraId="6D52898E" w14:textId="77777777" w:rsidR="00DE6012" w:rsidRDefault="003B555A">
            <w:pPr>
              <w:spacing w:before="60" w:after="60"/>
              <w:ind w:left="607" w:right="232" w:firstLine="32"/>
              <w:rPr>
                <w:rFonts w:ascii="Times New Roman" w:eastAsia="Times New Roman" w:hAnsi="Times New Roman" w:cs="Times New Roman"/>
              </w:rPr>
            </w:pPr>
            <w:r>
              <w:rPr>
                <w:noProof/>
              </w:rPr>
              <w:drawing>
                <wp:inline distT="0" distB="0" distL="0" distR="0" wp14:anchorId="2B432031" wp14:editId="4936C01B">
                  <wp:extent cx="4191000" cy="762000"/>
                  <wp:effectExtent l="0" t="0" r="0" b="0"/>
                  <wp:docPr id="6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4"/>
                          <a:srcRect/>
                          <a:stretch>
                            <a:fillRect/>
                          </a:stretch>
                        </pic:blipFill>
                        <pic:spPr>
                          <a:xfrm>
                            <a:off x="0" y="0"/>
                            <a:ext cx="4191000" cy="762000"/>
                          </a:xfrm>
                          <a:prstGeom prst="rect">
                            <a:avLst/>
                          </a:prstGeom>
                          <a:ln/>
                        </pic:spPr>
                      </pic:pic>
                    </a:graphicData>
                  </a:graphic>
                </wp:inline>
              </w:drawing>
            </w:r>
          </w:p>
          <w:p w14:paraId="1273F304"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5.  Guru berkeliling untuk memeriksa jika ada peserta didik yang kesulitan. </w:t>
            </w:r>
          </w:p>
          <w:p w14:paraId="053E9F9F"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6.  Guru memandu peserta didik berdiskusi menjawab pertanyaan yang ada di Buku Siswa, serta menambahkan pertanyaan-pertanyaan lain yang terkait. Peserta didik dipersilakan untuk menjawab atau bertanya.</w:t>
            </w:r>
          </w:p>
          <w:p w14:paraId="4E7E4EF5" w14:textId="77777777" w:rsidR="00DE6012" w:rsidRDefault="00DE6012">
            <w:pPr>
              <w:spacing w:before="60" w:after="60"/>
              <w:ind w:left="324"/>
              <w:jc w:val="both"/>
              <w:rPr>
                <w:rFonts w:ascii="Times New Roman" w:eastAsia="Times New Roman" w:hAnsi="Times New Roman" w:cs="Times New Roman"/>
                <w:b/>
              </w:rPr>
            </w:pPr>
          </w:p>
          <w:p w14:paraId="5EA7EFAF"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6BA2EEE1"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64B31390"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450275D2" w14:textId="77777777" w:rsidR="00DE6012" w:rsidRDefault="00DE6012">
            <w:pPr>
              <w:spacing w:before="60" w:after="60"/>
              <w:ind w:left="607" w:right="232" w:hanging="283"/>
              <w:rPr>
                <w:rFonts w:ascii="Times New Roman" w:eastAsia="Times New Roman" w:hAnsi="Times New Roman" w:cs="Times New Roman"/>
              </w:rPr>
            </w:pPr>
          </w:p>
        </w:tc>
      </w:tr>
      <w:tr w:rsidR="00DE6012" w14:paraId="22DCF5C5" w14:textId="77777777">
        <w:trPr>
          <w:jc w:val="center"/>
        </w:trPr>
        <w:tc>
          <w:tcPr>
            <w:tcW w:w="10051" w:type="dxa"/>
            <w:gridSpan w:val="3"/>
            <w:tcBorders>
              <w:top w:val="single" w:sz="4" w:space="0" w:color="000000"/>
            </w:tcBorders>
            <w:shd w:val="clear" w:color="auto" w:fill="B8CCE4"/>
            <w:vAlign w:val="center"/>
          </w:tcPr>
          <w:p w14:paraId="588C8BD3" w14:textId="77777777" w:rsidR="00DE6012" w:rsidRDefault="003B555A">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6</w:t>
            </w:r>
          </w:p>
        </w:tc>
      </w:tr>
      <w:tr w:rsidR="00DE6012" w14:paraId="50D8417A" w14:textId="77777777">
        <w:trPr>
          <w:jc w:val="center"/>
        </w:trPr>
        <w:tc>
          <w:tcPr>
            <w:tcW w:w="10051" w:type="dxa"/>
            <w:gridSpan w:val="3"/>
            <w:shd w:val="clear" w:color="auto" w:fill="FFFFFF"/>
          </w:tcPr>
          <w:p w14:paraId="11CD516C"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0CB96152"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memberi salam, menyapa peserta didik (menanyakan kabar, mengecek kehadiran dan kesiapan peserta didik dll), serta menyemangati peserta didik dengan yel-yel, tepukan, atau kebiasaan lain yang menjadi ciri khas/kebiasaan/kesepakatan kelas.</w:t>
            </w:r>
          </w:p>
          <w:p w14:paraId="3ED74C66"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menyimak penjelasan guru tentang apa yang akan dilakukan selama proses pembelajaran dan apa tujuan dari kegiatan pembelajaran.</w:t>
            </w:r>
          </w:p>
          <w:p w14:paraId="649AB514"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Salah satu peserta didik memimpin doa sebelum memulai pelajaran serta mengondisikan agar peserta didik bisa belajar dengan semangat dengan melakukan ice breaking (pemanasan)</w:t>
            </w:r>
          </w:p>
          <w:p w14:paraId="1E2199CF"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menyapa peserta didik dan mengajak mereka berbincang sebentar. Guru menanyakan kabar siswa, apakah ada peserta didik yang datang terlambat, dan apa alasannya.</w:t>
            </w:r>
          </w:p>
          <w:p w14:paraId="0A165000"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mengingatkan kembali apa yang sudah dipelajari pada pertemuan sebelumnya.</w:t>
            </w:r>
          </w:p>
          <w:p w14:paraId="1507D383" w14:textId="77777777" w:rsidR="00DE6012" w:rsidRDefault="00DE6012">
            <w:pPr>
              <w:spacing w:before="60" w:after="60"/>
              <w:ind w:left="1026" w:hanging="283"/>
              <w:rPr>
                <w:rFonts w:ascii="Times New Roman" w:eastAsia="Times New Roman" w:hAnsi="Times New Roman" w:cs="Times New Roman"/>
              </w:rPr>
            </w:pPr>
          </w:p>
          <w:p w14:paraId="684A1550" w14:textId="77777777" w:rsidR="00DE6012" w:rsidRDefault="00DE6012">
            <w:pPr>
              <w:spacing w:before="60" w:after="60"/>
              <w:ind w:left="1026" w:hanging="283"/>
              <w:rPr>
                <w:rFonts w:ascii="Times New Roman" w:eastAsia="Times New Roman" w:hAnsi="Times New Roman" w:cs="Times New Roman"/>
              </w:rPr>
            </w:pPr>
          </w:p>
          <w:p w14:paraId="7D209E43"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6764685F" w14:textId="77777777" w:rsidR="00DE6012" w:rsidRDefault="003B555A">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Mengamati</w:t>
            </w:r>
          </w:p>
          <w:p w14:paraId="1205046B"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Peserta didik mencari lokasi yang ditentukan pada denah dalam Buku Siswa, lalu menggambarkan cara mencapai tempat tersebut.</w:t>
            </w:r>
          </w:p>
          <w:p w14:paraId="658732AB" w14:textId="77777777" w:rsidR="00DE6012" w:rsidRDefault="003B555A">
            <w:pPr>
              <w:spacing w:before="60" w:after="60"/>
              <w:ind w:left="607" w:right="232" w:firstLine="32"/>
              <w:rPr>
                <w:rFonts w:ascii="Times New Roman" w:eastAsia="Times New Roman" w:hAnsi="Times New Roman" w:cs="Times New Roman"/>
              </w:rPr>
            </w:pPr>
            <w:r>
              <w:rPr>
                <w:noProof/>
              </w:rPr>
              <w:lastRenderedPageBreak/>
              <w:drawing>
                <wp:inline distT="0" distB="0" distL="0" distR="0" wp14:anchorId="5474B083" wp14:editId="1BA4703A">
                  <wp:extent cx="4286250" cy="1390650"/>
                  <wp:effectExtent l="0" t="0" r="0" b="0"/>
                  <wp:docPr id="6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5"/>
                          <a:srcRect/>
                          <a:stretch>
                            <a:fillRect/>
                          </a:stretch>
                        </pic:blipFill>
                        <pic:spPr>
                          <a:xfrm>
                            <a:off x="0" y="0"/>
                            <a:ext cx="4286250" cy="1390650"/>
                          </a:xfrm>
                          <a:prstGeom prst="rect">
                            <a:avLst/>
                          </a:prstGeom>
                          <a:ln/>
                        </pic:spPr>
                      </pic:pic>
                    </a:graphicData>
                  </a:graphic>
                </wp:inline>
              </w:drawing>
            </w:r>
          </w:p>
          <w:p w14:paraId="0EAFB400" w14:textId="77777777" w:rsidR="00DE6012" w:rsidRDefault="003B555A">
            <w:pPr>
              <w:spacing w:before="60" w:after="60"/>
              <w:ind w:left="607" w:right="232" w:hanging="283"/>
              <w:rPr>
                <w:rFonts w:ascii="Times New Roman" w:eastAsia="Times New Roman" w:hAnsi="Times New Roman" w:cs="Times New Roman"/>
                <w:b/>
                <w:highlight w:val="yellow"/>
              </w:rPr>
            </w:pPr>
            <w:r>
              <w:rPr>
                <w:rFonts w:ascii="Times New Roman" w:eastAsia="Times New Roman" w:hAnsi="Times New Roman" w:cs="Times New Roman"/>
                <w:b/>
                <w:highlight w:val="yellow"/>
              </w:rPr>
              <w:t>Berdiskusi</w:t>
            </w:r>
          </w:p>
          <w:p w14:paraId="05990A5E"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menggambar denah sekolah, menetapkan titik awal dan titik tujuan, lalu memberikan petunjuk untuk mencapai titik tujuan.</w:t>
            </w:r>
          </w:p>
          <w:p w14:paraId="5B2F6B9F" w14:textId="77777777" w:rsidR="00DE6012" w:rsidRDefault="003B555A">
            <w:pPr>
              <w:spacing w:before="60" w:after="60"/>
              <w:ind w:left="607" w:right="232" w:firstLine="32"/>
              <w:rPr>
                <w:rFonts w:ascii="Times New Roman" w:eastAsia="Times New Roman" w:hAnsi="Times New Roman" w:cs="Times New Roman"/>
                <w:highlight w:val="yellow"/>
              </w:rPr>
            </w:pPr>
            <w:r>
              <w:rPr>
                <w:noProof/>
              </w:rPr>
              <w:drawing>
                <wp:inline distT="0" distB="0" distL="0" distR="0" wp14:anchorId="0E72245C" wp14:editId="4BE9953E">
                  <wp:extent cx="4305300" cy="1019175"/>
                  <wp:effectExtent l="0" t="0" r="0" b="0"/>
                  <wp:docPr id="6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6"/>
                          <a:srcRect/>
                          <a:stretch>
                            <a:fillRect/>
                          </a:stretch>
                        </pic:blipFill>
                        <pic:spPr>
                          <a:xfrm>
                            <a:off x="0" y="0"/>
                            <a:ext cx="4305300" cy="1019175"/>
                          </a:xfrm>
                          <a:prstGeom prst="rect">
                            <a:avLst/>
                          </a:prstGeom>
                          <a:ln/>
                        </pic:spPr>
                      </pic:pic>
                    </a:graphicData>
                  </a:graphic>
                </wp:inline>
              </w:drawing>
            </w:r>
          </w:p>
          <w:p w14:paraId="4540AACC" w14:textId="77777777" w:rsidR="00DE6012" w:rsidRDefault="003B555A">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Menulis</w:t>
            </w:r>
            <w:r>
              <w:rPr>
                <w:rFonts w:ascii="Times New Roman" w:eastAsia="Times New Roman" w:hAnsi="Times New Roman" w:cs="Times New Roman"/>
                <w:b/>
              </w:rPr>
              <w:t xml:space="preserve"> </w:t>
            </w:r>
          </w:p>
          <w:p w14:paraId="5CE52D7F"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Peserta didik mendengarkan penjelasan dari guru, lalu menulis dengan panduan pertanyaan di Buku Siswa.</w:t>
            </w:r>
          </w:p>
          <w:p w14:paraId="5F0F55B9" w14:textId="77777777" w:rsidR="00DE6012" w:rsidRDefault="003B555A">
            <w:pPr>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B0F51B9" wp14:editId="75BF1D1E">
                  <wp:extent cx="4238625" cy="1562100"/>
                  <wp:effectExtent l="0" t="0" r="0" b="0"/>
                  <wp:docPr id="64" name="image23.png" descr="C:\Users\sugi handoyo\Pictures\Capture.PNG"/>
                  <wp:cNvGraphicFramePr/>
                  <a:graphic xmlns:a="http://schemas.openxmlformats.org/drawingml/2006/main">
                    <a:graphicData uri="http://schemas.openxmlformats.org/drawingml/2006/picture">
                      <pic:pic xmlns:pic="http://schemas.openxmlformats.org/drawingml/2006/picture">
                        <pic:nvPicPr>
                          <pic:cNvPr id="0" name="image23.png" descr="C:\Users\sugi handoyo\Pictures\Capture.PNG"/>
                          <pic:cNvPicPr preferRelativeResize="0"/>
                        </pic:nvPicPr>
                        <pic:blipFill>
                          <a:blip r:embed="rId27"/>
                          <a:srcRect/>
                          <a:stretch>
                            <a:fillRect/>
                          </a:stretch>
                        </pic:blipFill>
                        <pic:spPr>
                          <a:xfrm>
                            <a:off x="0" y="0"/>
                            <a:ext cx="4238625" cy="1562100"/>
                          </a:xfrm>
                          <a:prstGeom prst="rect">
                            <a:avLst/>
                          </a:prstGeom>
                          <a:ln/>
                        </pic:spPr>
                      </pic:pic>
                    </a:graphicData>
                  </a:graphic>
                </wp:inline>
              </w:drawing>
            </w:r>
          </w:p>
          <w:p w14:paraId="6A588C52"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4.  Guru berkeliling untuk memeriksa jika ada peserta didik yang kesulitan. </w:t>
            </w:r>
          </w:p>
          <w:p w14:paraId="620C1821"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memandu peserta didik berdiskusi menjawab pertanyaan yang ada di Buku Siswa, serta menambahkan pertanyaan-pertanyaan lain yang terkait. Peserta didik dipersilakan untuk menjawab atau bertanya.</w:t>
            </w:r>
          </w:p>
          <w:p w14:paraId="05068AE0" w14:textId="77777777" w:rsidR="00DE6012" w:rsidRDefault="00DE6012">
            <w:pPr>
              <w:spacing w:before="60" w:after="60"/>
              <w:ind w:left="324"/>
              <w:jc w:val="both"/>
              <w:rPr>
                <w:rFonts w:ascii="Times New Roman" w:eastAsia="Times New Roman" w:hAnsi="Times New Roman" w:cs="Times New Roman"/>
                <w:b/>
              </w:rPr>
            </w:pPr>
          </w:p>
          <w:p w14:paraId="670A6187"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144C740D"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mengulas kembali semua kegiatan yang sudah dilakukan. </w:t>
            </w:r>
          </w:p>
          <w:p w14:paraId="540CE1CD"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dan peserta didik mengambil kesimpulan-kesimpulan dari apa yang sudah dipelajari hari ini.</w:t>
            </w:r>
          </w:p>
          <w:p w14:paraId="0D3F4F77" w14:textId="77777777" w:rsidR="00DE6012" w:rsidRDefault="00DE6012">
            <w:pPr>
              <w:spacing w:before="60" w:after="60"/>
              <w:ind w:left="607" w:right="232" w:hanging="283"/>
              <w:rPr>
                <w:rFonts w:ascii="Times New Roman" w:eastAsia="Times New Roman" w:hAnsi="Times New Roman" w:cs="Times New Roman"/>
              </w:rPr>
            </w:pPr>
          </w:p>
        </w:tc>
      </w:tr>
      <w:tr w:rsidR="00DE6012" w14:paraId="33E8E892" w14:textId="77777777">
        <w:trPr>
          <w:jc w:val="center"/>
        </w:trPr>
        <w:tc>
          <w:tcPr>
            <w:tcW w:w="10051" w:type="dxa"/>
            <w:gridSpan w:val="3"/>
            <w:shd w:val="clear" w:color="auto" w:fill="FF0000"/>
          </w:tcPr>
          <w:p w14:paraId="1354B679"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F.  REFLEKSI</w:t>
            </w:r>
          </w:p>
        </w:tc>
      </w:tr>
      <w:tr w:rsidR="00DE6012" w14:paraId="640BB154" w14:textId="77777777">
        <w:trPr>
          <w:jc w:val="center"/>
        </w:trPr>
        <w:tc>
          <w:tcPr>
            <w:tcW w:w="10051" w:type="dxa"/>
            <w:gridSpan w:val="3"/>
          </w:tcPr>
          <w:p w14:paraId="092EEDC1" w14:textId="77777777" w:rsidR="00DE6012" w:rsidRDefault="003B555A">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Di bagian ini peserta didik diminta melengkapi daftar isian mengenai hal-hal yang telah dipelajari. Guru dapat menambahkan hal-hal lain yang dirasa perlu.</w:t>
            </w:r>
          </w:p>
          <w:p w14:paraId="6863A7E1" w14:textId="77777777" w:rsidR="00DE6012" w:rsidRDefault="003B555A">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Peserta didik melakukan hal ini secara mandiri, guru hanya mendampingi dan memberi penjelasan jika ditanya.</w:t>
            </w:r>
          </w:p>
          <w:p w14:paraId="522C475E" w14:textId="77777777" w:rsidR="00DE6012" w:rsidRDefault="003B555A">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 xml:space="preserve">Jangan mendesak peserta didik untuk menuliskan jawaban tertentu. Jika ada peserta didik yang mengisi kolom “Masih Perlu Belajar”, ajak peserta didik tersebut berdiskusi secara personal untuk mengetahui permasalahannya. </w:t>
            </w:r>
          </w:p>
          <w:p w14:paraId="07BAB8D1" w14:textId="77777777" w:rsidR="00DE6012" w:rsidRDefault="003B555A">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Berikan padanya kegiatan pengayaan yang menyenangkan, dan jika perlu, komunikasikan dengan orang tua.</w:t>
            </w:r>
          </w:p>
          <w:p w14:paraId="2150F156" w14:textId="77777777" w:rsidR="00DE6012" w:rsidRDefault="003B555A">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rPr>
              <w:t xml:space="preserve"> </w:t>
            </w:r>
          </w:p>
          <w:p w14:paraId="394727B1" w14:textId="77777777" w:rsidR="00DE6012" w:rsidRDefault="003B555A">
            <w:pPr>
              <w:spacing w:before="60" w:after="60"/>
              <w:ind w:left="324" w:right="232"/>
              <w:rPr>
                <w:rFonts w:ascii="Times New Roman" w:eastAsia="Times New Roman" w:hAnsi="Times New Roman" w:cs="Times New Roman"/>
                <w:b/>
                <w:color w:val="00B050"/>
              </w:rPr>
            </w:pPr>
            <w:r>
              <w:rPr>
                <w:rFonts w:ascii="Times New Roman" w:eastAsia="Times New Roman" w:hAnsi="Times New Roman" w:cs="Times New Roman"/>
                <w:b/>
                <w:color w:val="00B050"/>
              </w:rPr>
              <w:t>REFLEKSI PEMBELAJARAN</w:t>
            </w:r>
          </w:p>
          <w:p w14:paraId="79CA74A8" w14:textId="77777777" w:rsidR="00DE6012" w:rsidRDefault="003B555A">
            <w:pPr>
              <w:spacing w:before="60" w:after="60"/>
              <w:ind w:left="324" w:right="232"/>
              <w:rPr>
                <w:rFonts w:ascii="Times New Roman" w:eastAsia="Times New Roman" w:hAnsi="Times New Roman" w:cs="Times New Roman"/>
              </w:rPr>
            </w:pPr>
            <w:r>
              <w:rPr>
                <w:rFonts w:ascii="Times New Roman" w:eastAsia="Times New Roman" w:hAnsi="Times New Roman" w:cs="Times New Roman"/>
                <w:b/>
              </w:rPr>
              <w:t xml:space="preserve">1. Memetakan Kemampuan Awal Peserta Didik </w:t>
            </w:r>
          </w:p>
          <w:p w14:paraId="66EA5C8C" w14:textId="77777777" w:rsidR="00DE6012" w:rsidRDefault="003B555A">
            <w:pPr>
              <w:spacing w:before="60" w:after="60"/>
              <w:ind w:left="924" w:right="232" w:hanging="284"/>
              <w:rPr>
                <w:rFonts w:ascii="Times New Roman" w:eastAsia="Times New Roman" w:hAnsi="Times New Roman" w:cs="Times New Roman"/>
              </w:rPr>
            </w:pPr>
            <w:r>
              <w:rPr>
                <w:rFonts w:ascii="Times New Roman" w:eastAsia="Times New Roman" w:hAnsi="Times New Roman" w:cs="Times New Roman"/>
              </w:rPr>
              <w:t xml:space="preserve">a.  Pada akhir Bab III ini, guru telah memetakan peserta didik sesuai dengan kemampuan masing-masing melalui asesmen formatif dalam </w:t>
            </w:r>
          </w:p>
          <w:p w14:paraId="47ED4917" w14:textId="77777777" w:rsidR="00DE6012" w:rsidRDefault="003B555A">
            <w:pPr>
              <w:numPr>
                <w:ilvl w:val="0"/>
                <w:numId w:val="1"/>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Menulis teks dengan struktur argumentasi;</w:t>
            </w:r>
          </w:p>
          <w:p w14:paraId="7519D636" w14:textId="77777777" w:rsidR="00DE6012" w:rsidRDefault="003B555A">
            <w:pPr>
              <w:numPr>
                <w:ilvl w:val="0"/>
                <w:numId w:val="1"/>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Mengenal pemakaian awalan ‘ber-’ serta menggunakannya;</w:t>
            </w:r>
          </w:p>
          <w:p w14:paraId="7B3BD42B" w14:textId="77777777" w:rsidR="00DE6012" w:rsidRDefault="003B555A">
            <w:pPr>
              <w:numPr>
                <w:ilvl w:val="0"/>
                <w:numId w:val="1"/>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Menyampaikan petunjuk arah; dan</w:t>
            </w:r>
          </w:p>
          <w:p w14:paraId="41476DE2" w14:textId="77777777" w:rsidR="00DE6012" w:rsidRDefault="003B555A">
            <w:pPr>
              <w:numPr>
                <w:ilvl w:val="0"/>
                <w:numId w:val="1"/>
              </w:numPr>
              <w:spacing w:before="60" w:after="60"/>
              <w:ind w:left="1207" w:right="232" w:hanging="283"/>
              <w:rPr>
                <w:rFonts w:ascii="Times New Roman" w:eastAsia="Times New Roman" w:hAnsi="Times New Roman" w:cs="Times New Roman"/>
              </w:rPr>
            </w:pPr>
            <w:r>
              <w:rPr>
                <w:rFonts w:ascii="Times New Roman" w:eastAsia="Times New Roman" w:hAnsi="Times New Roman" w:cs="Times New Roman"/>
              </w:rPr>
              <w:t xml:space="preserve">Mmenuliskan teks dengan struktur deskripsi. </w:t>
            </w:r>
          </w:p>
          <w:p w14:paraId="6C4F3F1B" w14:textId="77777777" w:rsidR="00DE6012" w:rsidRDefault="003B555A">
            <w:pPr>
              <w:spacing w:before="60" w:after="60"/>
              <w:ind w:left="924" w:right="232"/>
              <w:rPr>
                <w:rFonts w:ascii="Times New Roman" w:eastAsia="Times New Roman" w:hAnsi="Times New Roman" w:cs="Times New Roman"/>
              </w:rPr>
            </w:pPr>
            <w:r>
              <w:rPr>
                <w:rFonts w:ascii="Times New Roman" w:eastAsia="Times New Roman" w:hAnsi="Times New Roman" w:cs="Times New Roman"/>
              </w:rPr>
              <w:t xml:space="preserve">Informasi ini menjadi pemetaan awal untuk merumuskan strategi pembelajaran pada bab berikutnya. </w:t>
            </w:r>
          </w:p>
          <w:p w14:paraId="3734DE01" w14:textId="77777777" w:rsidR="00DE6012" w:rsidRDefault="003B555A">
            <w:pPr>
              <w:spacing w:before="60" w:after="60"/>
              <w:ind w:left="924" w:right="232" w:hanging="284"/>
              <w:rPr>
                <w:rFonts w:ascii="Times New Roman" w:eastAsia="Times New Roman" w:hAnsi="Times New Roman" w:cs="Times New Roman"/>
                <w:b/>
              </w:rPr>
            </w:pPr>
            <w:r>
              <w:rPr>
                <w:rFonts w:ascii="Times New Roman" w:eastAsia="Times New Roman" w:hAnsi="Times New Roman" w:cs="Times New Roman"/>
              </w:rPr>
              <w:t xml:space="preserve">b.  Rumuskan kemampuan peserta didik dalam data pemetaan di bawah ini. Isilah nilai peserta didik dari setiap kegiatan mencari informasi, membaca untuk memahami tujuan penulis, menggunakan tanda baca yang tepat, dan menulis teks prosedur pada tabel berikut. Nilai diperoleh dari kumpulan asesmen formatif pada bab ini.. </w:t>
            </w:r>
          </w:p>
          <w:p w14:paraId="0235951F" w14:textId="77777777" w:rsidR="00DE6012" w:rsidRDefault="003B555A">
            <w:pPr>
              <w:spacing w:before="60" w:after="60"/>
              <w:ind w:left="324" w:right="232"/>
              <w:jc w:val="center"/>
              <w:rPr>
                <w:rFonts w:ascii="Times New Roman" w:eastAsia="Times New Roman" w:hAnsi="Times New Roman" w:cs="Times New Roman"/>
                <w:b/>
              </w:rPr>
            </w:pPr>
            <w:r>
              <w:rPr>
                <w:rFonts w:ascii="Times New Roman" w:eastAsia="Times New Roman" w:hAnsi="Times New Roman" w:cs="Times New Roman"/>
                <w:b/>
              </w:rPr>
              <w:t>Tabel 3.6 Nilai Peserta Didik untuk Bab III</w:t>
            </w:r>
          </w:p>
          <w:tbl>
            <w:tblPr>
              <w:tblStyle w:val="a0"/>
              <w:tblW w:w="9096"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
              <w:gridCol w:w="1527"/>
              <w:gridCol w:w="1656"/>
              <w:gridCol w:w="1607"/>
              <w:gridCol w:w="1907"/>
              <w:gridCol w:w="1903"/>
            </w:tblGrid>
            <w:tr w:rsidR="00DE6012" w14:paraId="60B29364" w14:textId="77777777">
              <w:trPr>
                <w:trHeight w:val="312"/>
              </w:trPr>
              <w:tc>
                <w:tcPr>
                  <w:tcW w:w="496" w:type="dxa"/>
                  <w:vMerge w:val="restart"/>
                  <w:shd w:val="clear" w:color="auto" w:fill="B8CCE4"/>
                  <w:vAlign w:val="center"/>
                </w:tcPr>
                <w:p w14:paraId="5CA6880C"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No</w:t>
                  </w:r>
                </w:p>
              </w:tc>
              <w:tc>
                <w:tcPr>
                  <w:tcW w:w="1527" w:type="dxa"/>
                  <w:vMerge w:val="restart"/>
                  <w:shd w:val="clear" w:color="auto" w:fill="B8CCE4"/>
                  <w:vAlign w:val="center"/>
                </w:tcPr>
                <w:p w14:paraId="7BBE20A1"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Nama Peserta Didik</w:t>
                  </w:r>
                </w:p>
              </w:tc>
              <w:tc>
                <w:tcPr>
                  <w:tcW w:w="7073" w:type="dxa"/>
                  <w:gridSpan w:val="4"/>
                  <w:shd w:val="clear" w:color="auto" w:fill="B8CCE4"/>
                </w:tcPr>
                <w:p w14:paraId="47F6C36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Peserta Didik</w:t>
                  </w:r>
                </w:p>
              </w:tc>
            </w:tr>
            <w:tr w:rsidR="00DE6012" w14:paraId="0520D891" w14:textId="77777777">
              <w:trPr>
                <w:trHeight w:val="347"/>
              </w:trPr>
              <w:tc>
                <w:tcPr>
                  <w:tcW w:w="496" w:type="dxa"/>
                  <w:vMerge/>
                  <w:shd w:val="clear" w:color="auto" w:fill="B8CCE4"/>
                  <w:vAlign w:val="center"/>
                </w:tcPr>
                <w:p w14:paraId="3DCD48C8" w14:textId="77777777" w:rsidR="00DE6012" w:rsidRDefault="00DE6012">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1527" w:type="dxa"/>
                  <w:vMerge/>
                  <w:shd w:val="clear" w:color="auto" w:fill="B8CCE4"/>
                  <w:vAlign w:val="center"/>
                </w:tcPr>
                <w:p w14:paraId="076DF840" w14:textId="77777777" w:rsidR="00DE6012" w:rsidRDefault="00DE6012">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1656" w:type="dxa"/>
                  <w:shd w:val="clear" w:color="auto" w:fill="B8CCE4"/>
                  <w:vAlign w:val="center"/>
                </w:tcPr>
                <w:p w14:paraId="20D96FB1"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Menulis Teks </w:t>
                  </w:r>
                  <w:r>
                    <w:rPr>
                      <w:rFonts w:ascii="Times New Roman" w:eastAsia="Times New Roman" w:hAnsi="Times New Roman" w:cs="Times New Roman"/>
                      <w:b/>
                    </w:rPr>
                    <w:lastRenderedPageBreak/>
                    <w:t>Argumentasi</w:t>
                  </w:r>
                </w:p>
              </w:tc>
              <w:tc>
                <w:tcPr>
                  <w:tcW w:w="1607" w:type="dxa"/>
                  <w:shd w:val="clear" w:color="auto" w:fill="B8CCE4"/>
                  <w:vAlign w:val="center"/>
                </w:tcPr>
                <w:p w14:paraId="509E94D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Pemakaian</w:t>
                  </w:r>
                </w:p>
                <w:p w14:paraId="6EC1F1F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Awalan ‘ber-’</w:t>
                  </w:r>
                </w:p>
              </w:tc>
              <w:tc>
                <w:tcPr>
                  <w:tcW w:w="1907" w:type="dxa"/>
                  <w:shd w:val="clear" w:color="auto" w:fill="B8CCE4"/>
                  <w:vAlign w:val="center"/>
                </w:tcPr>
                <w:p w14:paraId="216DAC50"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Menyampaikan</w:t>
                  </w:r>
                </w:p>
                <w:p w14:paraId="0778497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Petunjuk Arah</w:t>
                  </w:r>
                </w:p>
              </w:tc>
              <w:tc>
                <w:tcPr>
                  <w:tcW w:w="1903" w:type="dxa"/>
                  <w:shd w:val="clear" w:color="auto" w:fill="B8CCE4"/>
                  <w:vAlign w:val="center"/>
                </w:tcPr>
                <w:p w14:paraId="2CA709E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Membuat</w:t>
                  </w:r>
                </w:p>
                <w:p w14:paraId="1F33110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Teks Deskripsi</w:t>
                  </w:r>
                </w:p>
              </w:tc>
            </w:tr>
            <w:tr w:rsidR="00DE6012" w14:paraId="7101BE51" w14:textId="77777777">
              <w:trPr>
                <w:trHeight w:val="62"/>
              </w:trPr>
              <w:tc>
                <w:tcPr>
                  <w:tcW w:w="496" w:type="dxa"/>
                  <w:vAlign w:val="center"/>
                </w:tcPr>
                <w:p w14:paraId="5820EDCB"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lastRenderedPageBreak/>
                    <w:t>1</w:t>
                  </w:r>
                </w:p>
              </w:tc>
              <w:tc>
                <w:tcPr>
                  <w:tcW w:w="1527" w:type="dxa"/>
                  <w:vAlign w:val="center"/>
                </w:tcPr>
                <w:p w14:paraId="024F6AA7"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Haidar</w:t>
                  </w:r>
                </w:p>
              </w:tc>
              <w:tc>
                <w:tcPr>
                  <w:tcW w:w="1656" w:type="dxa"/>
                </w:tcPr>
                <w:p w14:paraId="3BBB3D58" w14:textId="77777777" w:rsidR="00DE6012" w:rsidRDefault="00DE6012">
                  <w:pPr>
                    <w:spacing w:before="60" w:after="60"/>
                    <w:jc w:val="center"/>
                    <w:rPr>
                      <w:rFonts w:ascii="Times New Roman" w:eastAsia="Times New Roman" w:hAnsi="Times New Roman" w:cs="Times New Roman"/>
                    </w:rPr>
                  </w:pPr>
                </w:p>
              </w:tc>
              <w:tc>
                <w:tcPr>
                  <w:tcW w:w="1607" w:type="dxa"/>
                </w:tcPr>
                <w:p w14:paraId="192D270D" w14:textId="77777777" w:rsidR="00DE6012" w:rsidRDefault="00DE6012">
                  <w:pPr>
                    <w:spacing w:before="60" w:after="60"/>
                    <w:jc w:val="center"/>
                    <w:rPr>
                      <w:rFonts w:ascii="Times New Roman" w:eastAsia="Times New Roman" w:hAnsi="Times New Roman" w:cs="Times New Roman"/>
                    </w:rPr>
                  </w:pPr>
                </w:p>
              </w:tc>
              <w:tc>
                <w:tcPr>
                  <w:tcW w:w="1907" w:type="dxa"/>
                </w:tcPr>
                <w:p w14:paraId="743FCC2D" w14:textId="77777777" w:rsidR="00DE6012" w:rsidRDefault="00DE6012">
                  <w:pPr>
                    <w:spacing w:before="60" w:after="60"/>
                    <w:jc w:val="center"/>
                    <w:rPr>
                      <w:rFonts w:ascii="Times New Roman" w:eastAsia="Times New Roman" w:hAnsi="Times New Roman" w:cs="Times New Roman"/>
                    </w:rPr>
                  </w:pPr>
                </w:p>
              </w:tc>
              <w:tc>
                <w:tcPr>
                  <w:tcW w:w="1903" w:type="dxa"/>
                </w:tcPr>
                <w:p w14:paraId="4E88CBDD" w14:textId="77777777" w:rsidR="00DE6012" w:rsidRDefault="00DE6012">
                  <w:pPr>
                    <w:spacing w:before="60" w:after="60"/>
                    <w:jc w:val="center"/>
                    <w:rPr>
                      <w:rFonts w:ascii="Times New Roman" w:eastAsia="Times New Roman" w:hAnsi="Times New Roman" w:cs="Times New Roman"/>
                    </w:rPr>
                  </w:pPr>
                </w:p>
              </w:tc>
            </w:tr>
            <w:tr w:rsidR="00DE6012" w14:paraId="1731991C" w14:textId="77777777">
              <w:trPr>
                <w:trHeight w:val="62"/>
              </w:trPr>
              <w:tc>
                <w:tcPr>
                  <w:tcW w:w="496" w:type="dxa"/>
                  <w:vAlign w:val="center"/>
                </w:tcPr>
                <w:p w14:paraId="6AEF0BE1"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2</w:t>
                  </w:r>
                </w:p>
              </w:tc>
              <w:tc>
                <w:tcPr>
                  <w:tcW w:w="1527" w:type="dxa"/>
                  <w:vAlign w:val="center"/>
                </w:tcPr>
                <w:p w14:paraId="6FA7AAA6"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Halwa</w:t>
                  </w:r>
                </w:p>
              </w:tc>
              <w:tc>
                <w:tcPr>
                  <w:tcW w:w="1656" w:type="dxa"/>
                </w:tcPr>
                <w:p w14:paraId="0E4AA283" w14:textId="77777777" w:rsidR="00DE6012" w:rsidRDefault="00DE6012">
                  <w:pPr>
                    <w:spacing w:before="60" w:after="60"/>
                    <w:jc w:val="center"/>
                    <w:rPr>
                      <w:rFonts w:ascii="Times New Roman" w:eastAsia="Times New Roman" w:hAnsi="Times New Roman" w:cs="Times New Roman"/>
                    </w:rPr>
                  </w:pPr>
                </w:p>
              </w:tc>
              <w:tc>
                <w:tcPr>
                  <w:tcW w:w="1607" w:type="dxa"/>
                </w:tcPr>
                <w:p w14:paraId="604926F9" w14:textId="77777777" w:rsidR="00DE6012" w:rsidRDefault="00DE6012">
                  <w:pPr>
                    <w:spacing w:before="60" w:after="60"/>
                    <w:jc w:val="center"/>
                    <w:rPr>
                      <w:rFonts w:ascii="Times New Roman" w:eastAsia="Times New Roman" w:hAnsi="Times New Roman" w:cs="Times New Roman"/>
                    </w:rPr>
                  </w:pPr>
                </w:p>
              </w:tc>
              <w:tc>
                <w:tcPr>
                  <w:tcW w:w="1907" w:type="dxa"/>
                </w:tcPr>
                <w:p w14:paraId="7168FED0" w14:textId="77777777" w:rsidR="00DE6012" w:rsidRDefault="00DE6012">
                  <w:pPr>
                    <w:spacing w:before="60" w:after="60"/>
                    <w:jc w:val="center"/>
                    <w:rPr>
                      <w:rFonts w:ascii="Times New Roman" w:eastAsia="Times New Roman" w:hAnsi="Times New Roman" w:cs="Times New Roman"/>
                    </w:rPr>
                  </w:pPr>
                </w:p>
              </w:tc>
              <w:tc>
                <w:tcPr>
                  <w:tcW w:w="1903" w:type="dxa"/>
                </w:tcPr>
                <w:p w14:paraId="64046207" w14:textId="77777777" w:rsidR="00DE6012" w:rsidRDefault="00DE6012">
                  <w:pPr>
                    <w:spacing w:before="60" w:after="60"/>
                    <w:jc w:val="center"/>
                    <w:rPr>
                      <w:rFonts w:ascii="Times New Roman" w:eastAsia="Times New Roman" w:hAnsi="Times New Roman" w:cs="Times New Roman"/>
                    </w:rPr>
                  </w:pPr>
                </w:p>
              </w:tc>
            </w:tr>
            <w:tr w:rsidR="00DE6012" w14:paraId="33713C38" w14:textId="77777777">
              <w:trPr>
                <w:trHeight w:val="62"/>
              </w:trPr>
              <w:tc>
                <w:tcPr>
                  <w:tcW w:w="496" w:type="dxa"/>
                  <w:vAlign w:val="center"/>
                </w:tcPr>
                <w:p w14:paraId="64CB9698"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3</w:t>
                  </w:r>
                </w:p>
              </w:tc>
              <w:tc>
                <w:tcPr>
                  <w:tcW w:w="1527" w:type="dxa"/>
                  <w:vAlign w:val="center"/>
                </w:tcPr>
                <w:p w14:paraId="715D33BC" w14:textId="77777777" w:rsidR="00DE6012" w:rsidRDefault="00DE6012">
                  <w:pPr>
                    <w:spacing w:before="60" w:after="60"/>
                    <w:rPr>
                      <w:rFonts w:ascii="Times New Roman" w:eastAsia="Times New Roman" w:hAnsi="Times New Roman" w:cs="Times New Roman"/>
                    </w:rPr>
                  </w:pPr>
                </w:p>
              </w:tc>
              <w:tc>
                <w:tcPr>
                  <w:tcW w:w="1656" w:type="dxa"/>
                </w:tcPr>
                <w:p w14:paraId="1F96B06E" w14:textId="77777777" w:rsidR="00DE6012" w:rsidRDefault="00DE6012">
                  <w:pPr>
                    <w:spacing w:before="60" w:after="60"/>
                    <w:jc w:val="center"/>
                    <w:rPr>
                      <w:rFonts w:ascii="Times New Roman" w:eastAsia="Times New Roman" w:hAnsi="Times New Roman" w:cs="Times New Roman"/>
                    </w:rPr>
                  </w:pPr>
                </w:p>
              </w:tc>
              <w:tc>
                <w:tcPr>
                  <w:tcW w:w="1607" w:type="dxa"/>
                </w:tcPr>
                <w:p w14:paraId="72FB2C9F" w14:textId="77777777" w:rsidR="00DE6012" w:rsidRDefault="00DE6012">
                  <w:pPr>
                    <w:spacing w:before="60" w:after="60"/>
                    <w:jc w:val="center"/>
                    <w:rPr>
                      <w:rFonts w:ascii="Times New Roman" w:eastAsia="Times New Roman" w:hAnsi="Times New Roman" w:cs="Times New Roman"/>
                    </w:rPr>
                  </w:pPr>
                </w:p>
              </w:tc>
              <w:tc>
                <w:tcPr>
                  <w:tcW w:w="1907" w:type="dxa"/>
                </w:tcPr>
                <w:p w14:paraId="28EBC69A" w14:textId="77777777" w:rsidR="00DE6012" w:rsidRDefault="00DE6012">
                  <w:pPr>
                    <w:spacing w:before="60" w:after="60"/>
                    <w:jc w:val="center"/>
                    <w:rPr>
                      <w:rFonts w:ascii="Times New Roman" w:eastAsia="Times New Roman" w:hAnsi="Times New Roman" w:cs="Times New Roman"/>
                    </w:rPr>
                  </w:pPr>
                </w:p>
              </w:tc>
              <w:tc>
                <w:tcPr>
                  <w:tcW w:w="1903" w:type="dxa"/>
                </w:tcPr>
                <w:p w14:paraId="782EB8B7" w14:textId="77777777" w:rsidR="00DE6012" w:rsidRDefault="00DE6012">
                  <w:pPr>
                    <w:spacing w:before="60" w:after="60"/>
                    <w:jc w:val="center"/>
                    <w:rPr>
                      <w:rFonts w:ascii="Times New Roman" w:eastAsia="Times New Roman" w:hAnsi="Times New Roman" w:cs="Times New Roman"/>
                    </w:rPr>
                  </w:pPr>
                </w:p>
              </w:tc>
            </w:tr>
            <w:tr w:rsidR="00DE6012" w14:paraId="392AFCC3" w14:textId="77777777">
              <w:trPr>
                <w:trHeight w:val="62"/>
              </w:trPr>
              <w:tc>
                <w:tcPr>
                  <w:tcW w:w="496" w:type="dxa"/>
                  <w:vAlign w:val="center"/>
                </w:tcPr>
                <w:p w14:paraId="1A1FEE03"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dst.</w:t>
                  </w:r>
                </w:p>
              </w:tc>
              <w:tc>
                <w:tcPr>
                  <w:tcW w:w="1527" w:type="dxa"/>
                  <w:vAlign w:val="center"/>
                </w:tcPr>
                <w:p w14:paraId="55FAAF5F" w14:textId="77777777" w:rsidR="00DE6012" w:rsidRDefault="00DE6012">
                  <w:pPr>
                    <w:spacing w:before="60" w:after="60"/>
                    <w:rPr>
                      <w:rFonts w:ascii="Times New Roman" w:eastAsia="Times New Roman" w:hAnsi="Times New Roman" w:cs="Times New Roman"/>
                    </w:rPr>
                  </w:pPr>
                </w:p>
              </w:tc>
              <w:tc>
                <w:tcPr>
                  <w:tcW w:w="1656" w:type="dxa"/>
                </w:tcPr>
                <w:p w14:paraId="0D26B7E4" w14:textId="77777777" w:rsidR="00DE6012" w:rsidRDefault="00DE6012">
                  <w:pPr>
                    <w:spacing w:before="60" w:after="60"/>
                    <w:jc w:val="center"/>
                    <w:rPr>
                      <w:rFonts w:ascii="Times New Roman" w:eastAsia="Times New Roman" w:hAnsi="Times New Roman" w:cs="Times New Roman"/>
                    </w:rPr>
                  </w:pPr>
                </w:p>
              </w:tc>
              <w:tc>
                <w:tcPr>
                  <w:tcW w:w="1607" w:type="dxa"/>
                </w:tcPr>
                <w:p w14:paraId="21695A48" w14:textId="77777777" w:rsidR="00DE6012" w:rsidRDefault="00DE6012">
                  <w:pPr>
                    <w:spacing w:before="60" w:after="60"/>
                    <w:jc w:val="center"/>
                    <w:rPr>
                      <w:rFonts w:ascii="Times New Roman" w:eastAsia="Times New Roman" w:hAnsi="Times New Roman" w:cs="Times New Roman"/>
                    </w:rPr>
                  </w:pPr>
                </w:p>
              </w:tc>
              <w:tc>
                <w:tcPr>
                  <w:tcW w:w="1907" w:type="dxa"/>
                </w:tcPr>
                <w:p w14:paraId="61B93553" w14:textId="77777777" w:rsidR="00DE6012" w:rsidRDefault="00DE6012">
                  <w:pPr>
                    <w:spacing w:before="60" w:after="60"/>
                    <w:jc w:val="center"/>
                    <w:rPr>
                      <w:rFonts w:ascii="Times New Roman" w:eastAsia="Times New Roman" w:hAnsi="Times New Roman" w:cs="Times New Roman"/>
                    </w:rPr>
                  </w:pPr>
                </w:p>
              </w:tc>
              <w:tc>
                <w:tcPr>
                  <w:tcW w:w="1903" w:type="dxa"/>
                </w:tcPr>
                <w:p w14:paraId="193FA1B3" w14:textId="77777777" w:rsidR="00DE6012" w:rsidRDefault="00DE6012">
                  <w:pPr>
                    <w:spacing w:before="60" w:after="60"/>
                    <w:jc w:val="center"/>
                    <w:rPr>
                      <w:rFonts w:ascii="Times New Roman" w:eastAsia="Times New Roman" w:hAnsi="Times New Roman" w:cs="Times New Roman"/>
                    </w:rPr>
                  </w:pPr>
                </w:p>
              </w:tc>
            </w:tr>
          </w:tbl>
          <w:p w14:paraId="412F892D" w14:textId="77777777" w:rsidR="00DE6012" w:rsidRDefault="003B555A">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(Nilai diperoleh dari kumpulan asesmen formatif pada bab ini)</w:t>
            </w:r>
          </w:p>
          <w:p w14:paraId="57AE5000" w14:textId="77777777" w:rsidR="00DE6012" w:rsidRDefault="00DE6012">
            <w:pPr>
              <w:spacing w:before="60" w:after="60"/>
              <w:ind w:left="357" w:right="232" w:hanging="32"/>
              <w:rPr>
                <w:rFonts w:ascii="Times New Roman" w:eastAsia="Times New Roman" w:hAnsi="Times New Roman" w:cs="Times New Roman"/>
              </w:rPr>
            </w:pPr>
          </w:p>
          <w:p w14:paraId="553FE2DF" w14:textId="77777777" w:rsidR="00DE6012" w:rsidRDefault="003B555A">
            <w:pPr>
              <w:spacing w:before="60" w:after="60"/>
              <w:ind w:left="357" w:right="232" w:hanging="32"/>
              <w:rPr>
                <w:rFonts w:ascii="Times New Roman" w:eastAsia="Times New Roman" w:hAnsi="Times New Roman" w:cs="Times New Roman"/>
              </w:rPr>
            </w:pPr>
            <w:r>
              <w:rPr>
                <w:rFonts w:ascii="Times New Roman" w:eastAsia="Times New Roman" w:hAnsi="Times New Roman" w:cs="Times New Roman"/>
                <w:b/>
              </w:rPr>
              <w:t xml:space="preserve">2. Merefleksi Strategi Pembelajaran: Hal yang Sudah Baik dan Perlu Ditingkatkan </w:t>
            </w:r>
          </w:p>
          <w:p w14:paraId="0EEF5ACF" w14:textId="77777777" w:rsidR="00DE6012" w:rsidRDefault="003B555A">
            <w:pPr>
              <w:spacing w:before="60" w:after="60"/>
              <w:ind w:left="357" w:right="232" w:hanging="32"/>
              <w:jc w:val="center"/>
              <w:rPr>
                <w:rFonts w:ascii="Times New Roman" w:eastAsia="Times New Roman" w:hAnsi="Times New Roman" w:cs="Times New Roman"/>
              </w:rPr>
            </w:pPr>
            <w:r>
              <w:rPr>
                <w:rFonts w:ascii="Times New Roman" w:eastAsia="Times New Roman" w:hAnsi="Times New Roman" w:cs="Times New Roman"/>
                <w:b/>
              </w:rPr>
              <w:t>Tabel 3.7 Refleksi Strategi Pembelajaran Bab III</w:t>
            </w:r>
          </w:p>
          <w:p w14:paraId="0F7B69DB" w14:textId="77777777" w:rsidR="00DE6012" w:rsidRDefault="003B555A">
            <w:pPr>
              <w:jc w:val="center"/>
              <w:rPr>
                <w:rFonts w:ascii="Times New Roman" w:eastAsia="Times New Roman" w:hAnsi="Times New Roman" w:cs="Times New Roman"/>
                <w:b/>
              </w:rPr>
            </w:pPr>
            <w:r>
              <w:rPr>
                <w:rFonts w:ascii="Times New Roman" w:eastAsia="Times New Roman" w:hAnsi="Times New Roman" w:cs="Times New Roman"/>
              </w:rPr>
              <w:t>Berilah tanda centang (</w:t>
            </w:r>
            <w:r>
              <w:rPr>
                <w:rFonts w:ascii="Noto Sans Symbols" w:eastAsia="Noto Sans Symbols" w:hAnsi="Noto Sans Symbols" w:cs="Noto Sans Symbols"/>
                <w:sz w:val="23"/>
                <w:szCs w:val="23"/>
              </w:rPr>
              <w:t>✓</w:t>
            </w:r>
            <w:r>
              <w:rPr>
                <w:rFonts w:ascii="Times New Roman" w:eastAsia="Times New Roman" w:hAnsi="Times New Roman" w:cs="Times New Roman"/>
              </w:rPr>
              <w:t>) sesuai dengan kenyataan sebenarnya.</w:t>
            </w:r>
          </w:p>
          <w:tbl>
            <w:tblPr>
              <w:tblStyle w:val="a2"/>
              <w:tblW w:w="9249"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
              <w:gridCol w:w="4701"/>
              <w:gridCol w:w="1215"/>
              <w:gridCol w:w="1411"/>
              <w:gridCol w:w="1385"/>
            </w:tblGrid>
            <w:tr w:rsidR="00DE6012" w14:paraId="49D1F386" w14:textId="77777777">
              <w:trPr>
                <w:trHeight w:val="729"/>
              </w:trPr>
              <w:tc>
                <w:tcPr>
                  <w:tcW w:w="537" w:type="dxa"/>
                  <w:shd w:val="clear" w:color="auto" w:fill="DBE5F1"/>
                  <w:vAlign w:val="center"/>
                </w:tcPr>
                <w:p w14:paraId="0C98A1F2"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No</w:t>
                  </w:r>
                </w:p>
              </w:tc>
              <w:tc>
                <w:tcPr>
                  <w:tcW w:w="4701" w:type="dxa"/>
                  <w:shd w:val="clear" w:color="auto" w:fill="DBE5F1"/>
                  <w:vAlign w:val="center"/>
                </w:tcPr>
                <w:p w14:paraId="56897AE8"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Pendekatan/Strategi</w:t>
                  </w:r>
                </w:p>
              </w:tc>
              <w:tc>
                <w:tcPr>
                  <w:tcW w:w="1215" w:type="dxa"/>
                  <w:shd w:val="clear" w:color="auto" w:fill="DBE5F1"/>
                  <w:vAlign w:val="center"/>
                </w:tcPr>
                <w:p w14:paraId="733D06B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Selalu</w:t>
                  </w:r>
                </w:p>
              </w:tc>
              <w:tc>
                <w:tcPr>
                  <w:tcW w:w="1411" w:type="dxa"/>
                  <w:shd w:val="clear" w:color="auto" w:fill="DBE5F1"/>
                  <w:vAlign w:val="center"/>
                </w:tcPr>
                <w:p w14:paraId="0738BFE2"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Kadang-</w:t>
                  </w:r>
                </w:p>
                <w:p w14:paraId="2725E332"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Kadang</w:t>
                  </w:r>
                </w:p>
              </w:tc>
              <w:tc>
                <w:tcPr>
                  <w:tcW w:w="1385" w:type="dxa"/>
                  <w:shd w:val="clear" w:color="auto" w:fill="DBE5F1"/>
                  <w:vAlign w:val="center"/>
                </w:tcPr>
                <w:p w14:paraId="7389C170"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Tidak</w:t>
                  </w:r>
                </w:p>
                <w:p w14:paraId="06CEE272"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Pernah</w:t>
                  </w:r>
                </w:p>
              </w:tc>
            </w:tr>
            <w:tr w:rsidR="00DE6012" w14:paraId="361E12CD" w14:textId="77777777">
              <w:trPr>
                <w:trHeight w:val="66"/>
              </w:trPr>
              <w:tc>
                <w:tcPr>
                  <w:tcW w:w="537" w:type="dxa"/>
                </w:tcPr>
                <w:p w14:paraId="167839CB"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1</w:t>
                  </w:r>
                </w:p>
              </w:tc>
              <w:tc>
                <w:tcPr>
                  <w:tcW w:w="4701" w:type="dxa"/>
                  <w:vAlign w:val="center"/>
                </w:tcPr>
                <w:p w14:paraId="1D4DD99E"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menyiapkan media dan alat peraga sebelum memulai pembelajaran</w:t>
                  </w:r>
                </w:p>
              </w:tc>
              <w:tc>
                <w:tcPr>
                  <w:tcW w:w="1215" w:type="dxa"/>
                </w:tcPr>
                <w:p w14:paraId="4EA25711" w14:textId="77777777" w:rsidR="00DE6012" w:rsidRDefault="00DE6012">
                  <w:pPr>
                    <w:spacing w:before="60" w:after="60"/>
                    <w:jc w:val="center"/>
                    <w:rPr>
                      <w:rFonts w:ascii="Times New Roman" w:eastAsia="Times New Roman" w:hAnsi="Times New Roman" w:cs="Times New Roman"/>
                    </w:rPr>
                  </w:pPr>
                </w:p>
              </w:tc>
              <w:tc>
                <w:tcPr>
                  <w:tcW w:w="1411" w:type="dxa"/>
                </w:tcPr>
                <w:p w14:paraId="44F30AC1" w14:textId="77777777" w:rsidR="00DE6012" w:rsidRDefault="00DE6012">
                  <w:pPr>
                    <w:spacing w:before="60" w:after="60"/>
                    <w:jc w:val="center"/>
                    <w:rPr>
                      <w:rFonts w:ascii="Times New Roman" w:eastAsia="Times New Roman" w:hAnsi="Times New Roman" w:cs="Times New Roman"/>
                    </w:rPr>
                  </w:pPr>
                </w:p>
              </w:tc>
              <w:tc>
                <w:tcPr>
                  <w:tcW w:w="1385" w:type="dxa"/>
                </w:tcPr>
                <w:p w14:paraId="3AF07750" w14:textId="77777777" w:rsidR="00DE6012" w:rsidRDefault="00DE6012">
                  <w:pPr>
                    <w:spacing w:before="60" w:after="60"/>
                    <w:jc w:val="center"/>
                    <w:rPr>
                      <w:rFonts w:ascii="Times New Roman" w:eastAsia="Times New Roman" w:hAnsi="Times New Roman" w:cs="Times New Roman"/>
                    </w:rPr>
                  </w:pPr>
                </w:p>
              </w:tc>
            </w:tr>
            <w:tr w:rsidR="00DE6012" w14:paraId="094A79A9" w14:textId="77777777">
              <w:trPr>
                <w:trHeight w:val="66"/>
              </w:trPr>
              <w:tc>
                <w:tcPr>
                  <w:tcW w:w="537" w:type="dxa"/>
                </w:tcPr>
                <w:p w14:paraId="3AC41B0A"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2</w:t>
                  </w:r>
                </w:p>
              </w:tc>
              <w:tc>
                <w:tcPr>
                  <w:tcW w:w="4701" w:type="dxa"/>
                  <w:vAlign w:val="center"/>
                </w:tcPr>
                <w:p w14:paraId="104E1CF0"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melakukan kegiatan pendahuluan dan mengajak peserta didik berdiskusi, membuat prediksi terhadap tema yang akan dibahas.</w:t>
                  </w:r>
                </w:p>
              </w:tc>
              <w:tc>
                <w:tcPr>
                  <w:tcW w:w="1215" w:type="dxa"/>
                </w:tcPr>
                <w:p w14:paraId="1FB8CF8C" w14:textId="77777777" w:rsidR="00DE6012" w:rsidRDefault="00DE6012">
                  <w:pPr>
                    <w:spacing w:before="60" w:after="60"/>
                    <w:jc w:val="center"/>
                    <w:rPr>
                      <w:rFonts w:ascii="Times New Roman" w:eastAsia="Times New Roman" w:hAnsi="Times New Roman" w:cs="Times New Roman"/>
                    </w:rPr>
                  </w:pPr>
                </w:p>
              </w:tc>
              <w:tc>
                <w:tcPr>
                  <w:tcW w:w="1411" w:type="dxa"/>
                </w:tcPr>
                <w:p w14:paraId="0FFEF5B8" w14:textId="77777777" w:rsidR="00DE6012" w:rsidRDefault="00DE6012">
                  <w:pPr>
                    <w:spacing w:before="60" w:after="60"/>
                    <w:jc w:val="center"/>
                    <w:rPr>
                      <w:rFonts w:ascii="Times New Roman" w:eastAsia="Times New Roman" w:hAnsi="Times New Roman" w:cs="Times New Roman"/>
                    </w:rPr>
                  </w:pPr>
                </w:p>
              </w:tc>
              <w:tc>
                <w:tcPr>
                  <w:tcW w:w="1385" w:type="dxa"/>
                </w:tcPr>
                <w:p w14:paraId="43254EBD" w14:textId="77777777" w:rsidR="00DE6012" w:rsidRDefault="00DE6012">
                  <w:pPr>
                    <w:spacing w:before="60" w:after="60"/>
                    <w:jc w:val="center"/>
                    <w:rPr>
                      <w:rFonts w:ascii="Times New Roman" w:eastAsia="Times New Roman" w:hAnsi="Times New Roman" w:cs="Times New Roman"/>
                    </w:rPr>
                  </w:pPr>
                </w:p>
              </w:tc>
            </w:tr>
            <w:tr w:rsidR="00DE6012" w14:paraId="2F113485" w14:textId="77777777">
              <w:trPr>
                <w:trHeight w:val="66"/>
              </w:trPr>
              <w:tc>
                <w:tcPr>
                  <w:tcW w:w="537" w:type="dxa"/>
                </w:tcPr>
                <w:p w14:paraId="092A0970"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3</w:t>
                  </w:r>
                </w:p>
              </w:tc>
              <w:tc>
                <w:tcPr>
                  <w:tcW w:w="4701" w:type="dxa"/>
                  <w:vAlign w:val="center"/>
                </w:tcPr>
                <w:p w14:paraId="2CB8B447"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meminta peserta didik mengamati gambar sampul cerita sebelum membacakan isi cerita.</w:t>
                  </w:r>
                </w:p>
              </w:tc>
              <w:tc>
                <w:tcPr>
                  <w:tcW w:w="1215" w:type="dxa"/>
                </w:tcPr>
                <w:p w14:paraId="44E8D02C" w14:textId="77777777" w:rsidR="00DE6012" w:rsidRDefault="00DE6012">
                  <w:pPr>
                    <w:spacing w:before="60" w:after="60"/>
                    <w:jc w:val="center"/>
                    <w:rPr>
                      <w:rFonts w:ascii="Times New Roman" w:eastAsia="Times New Roman" w:hAnsi="Times New Roman" w:cs="Times New Roman"/>
                    </w:rPr>
                  </w:pPr>
                </w:p>
              </w:tc>
              <w:tc>
                <w:tcPr>
                  <w:tcW w:w="1411" w:type="dxa"/>
                </w:tcPr>
                <w:p w14:paraId="328713A8" w14:textId="77777777" w:rsidR="00DE6012" w:rsidRDefault="00DE6012">
                  <w:pPr>
                    <w:spacing w:before="60" w:after="60"/>
                    <w:jc w:val="center"/>
                    <w:rPr>
                      <w:rFonts w:ascii="Times New Roman" w:eastAsia="Times New Roman" w:hAnsi="Times New Roman" w:cs="Times New Roman"/>
                    </w:rPr>
                  </w:pPr>
                </w:p>
              </w:tc>
              <w:tc>
                <w:tcPr>
                  <w:tcW w:w="1385" w:type="dxa"/>
                </w:tcPr>
                <w:p w14:paraId="0309EE8C" w14:textId="77777777" w:rsidR="00DE6012" w:rsidRDefault="00DE6012">
                  <w:pPr>
                    <w:spacing w:before="60" w:after="60"/>
                    <w:jc w:val="center"/>
                    <w:rPr>
                      <w:rFonts w:ascii="Times New Roman" w:eastAsia="Times New Roman" w:hAnsi="Times New Roman" w:cs="Times New Roman"/>
                    </w:rPr>
                  </w:pPr>
                </w:p>
              </w:tc>
            </w:tr>
            <w:tr w:rsidR="00DE6012" w14:paraId="671D9C07" w14:textId="77777777">
              <w:trPr>
                <w:trHeight w:val="66"/>
              </w:trPr>
              <w:tc>
                <w:tcPr>
                  <w:tcW w:w="537" w:type="dxa"/>
                </w:tcPr>
                <w:p w14:paraId="4218ACFB"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4</w:t>
                  </w:r>
                </w:p>
              </w:tc>
              <w:tc>
                <w:tcPr>
                  <w:tcW w:w="4701" w:type="dxa"/>
                  <w:vAlign w:val="center"/>
                </w:tcPr>
                <w:p w14:paraId="47B101C9"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membahas tanggapan seluruh peserta didik dalam kegiatan berdiskusi.</w:t>
                  </w:r>
                </w:p>
              </w:tc>
              <w:tc>
                <w:tcPr>
                  <w:tcW w:w="1215" w:type="dxa"/>
                </w:tcPr>
                <w:p w14:paraId="6C9E455F" w14:textId="77777777" w:rsidR="00DE6012" w:rsidRDefault="00DE6012">
                  <w:pPr>
                    <w:spacing w:before="60" w:after="60"/>
                    <w:jc w:val="center"/>
                    <w:rPr>
                      <w:rFonts w:ascii="Times New Roman" w:eastAsia="Times New Roman" w:hAnsi="Times New Roman" w:cs="Times New Roman"/>
                    </w:rPr>
                  </w:pPr>
                </w:p>
              </w:tc>
              <w:tc>
                <w:tcPr>
                  <w:tcW w:w="1411" w:type="dxa"/>
                </w:tcPr>
                <w:p w14:paraId="0ED8470C" w14:textId="77777777" w:rsidR="00DE6012" w:rsidRDefault="00DE6012">
                  <w:pPr>
                    <w:spacing w:before="60" w:after="60"/>
                    <w:jc w:val="center"/>
                    <w:rPr>
                      <w:rFonts w:ascii="Times New Roman" w:eastAsia="Times New Roman" w:hAnsi="Times New Roman" w:cs="Times New Roman"/>
                    </w:rPr>
                  </w:pPr>
                </w:p>
              </w:tc>
              <w:tc>
                <w:tcPr>
                  <w:tcW w:w="1385" w:type="dxa"/>
                </w:tcPr>
                <w:p w14:paraId="1A2A62D1" w14:textId="77777777" w:rsidR="00DE6012" w:rsidRDefault="00DE6012">
                  <w:pPr>
                    <w:spacing w:before="60" w:after="60"/>
                    <w:jc w:val="center"/>
                    <w:rPr>
                      <w:rFonts w:ascii="Times New Roman" w:eastAsia="Times New Roman" w:hAnsi="Times New Roman" w:cs="Times New Roman"/>
                    </w:rPr>
                  </w:pPr>
                </w:p>
              </w:tc>
            </w:tr>
            <w:tr w:rsidR="00DE6012" w14:paraId="1118825B" w14:textId="77777777">
              <w:trPr>
                <w:trHeight w:val="66"/>
              </w:trPr>
              <w:tc>
                <w:tcPr>
                  <w:tcW w:w="537" w:type="dxa"/>
                </w:tcPr>
                <w:p w14:paraId="75F7A9E8"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5</w:t>
                  </w:r>
                </w:p>
              </w:tc>
              <w:tc>
                <w:tcPr>
                  <w:tcW w:w="4701" w:type="dxa"/>
                  <w:vAlign w:val="center"/>
                </w:tcPr>
                <w:p w14:paraId="393E22AA"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memberikan alternatif kegiatan pendampingan dan pengayaan sesuai dengan kompetensi peserta didik.</w:t>
                  </w:r>
                </w:p>
              </w:tc>
              <w:tc>
                <w:tcPr>
                  <w:tcW w:w="1215" w:type="dxa"/>
                </w:tcPr>
                <w:p w14:paraId="1FC4B77D" w14:textId="77777777" w:rsidR="00DE6012" w:rsidRDefault="00DE6012">
                  <w:pPr>
                    <w:spacing w:before="60" w:after="60"/>
                    <w:jc w:val="center"/>
                    <w:rPr>
                      <w:rFonts w:ascii="Times New Roman" w:eastAsia="Times New Roman" w:hAnsi="Times New Roman" w:cs="Times New Roman"/>
                    </w:rPr>
                  </w:pPr>
                </w:p>
              </w:tc>
              <w:tc>
                <w:tcPr>
                  <w:tcW w:w="1411" w:type="dxa"/>
                </w:tcPr>
                <w:p w14:paraId="58C0072F" w14:textId="77777777" w:rsidR="00DE6012" w:rsidRDefault="00DE6012">
                  <w:pPr>
                    <w:spacing w:before="60" w:after="60"/>
                    <w:jc w:val="center"/>
                    <w:rPr>
                      <w:rFonts w:ascii="Times New Roman" w:eastAsia="Times New Roman" w:hAnsi="Times New Roman" w:cs="Times New Roman"/>
                    </w:rPr>
                  </w:pPr>
                </w:p>
              </w:tc>
              <w:tc>
                <w:tcPr>
                  <w:tcW w:w="1385" w:type="dxa"/>
                </w:tcPr>
                <w:p w14:paraId="59E06892" w14:textId="77777777" w:rsidR="00DE6012" w:rsidRDefault="00DE6012">
                  <w:pPr>
                    <w:spacing w:before="60" w:after="60"/>
                    <w:jc w:val="center"/>
                    <w:rPr>
                      <w:rFonts w:ascii="Times New Roman" w:eastAsia="Times New Roman" w:hAnsi="Times New Roman" w:cs="Times New Roman"/>
                    </w:rPr>
                  </w:pPr>
                </w:p>
              </w:tc>
            </w:tr>
            <w:tr w:rsidR="00DE6012" w14:paraId="357AFF8B" w14:textId="77777777">
              <w:trPr>
                <w:trHeight w:val="66"/>
              </w:trPr>
              <w:tc>
                <w:tcPr>
                  <w:tcW w:w="537" w:type="dxa"/>
                </w:tcPr>
                <w:p w14:paraId="744DA450"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6</w:t>
                  </w:r>
                </w:p>
              </w:tc>
              <w:tc>
                <w:tcPr>
                  <w:tcW w:w="4701" w:type="dxa"/>
                  <w:vAlign w:val="center"/>
                </w:tcPr>
                <w:p w14:paraId="61A5874C"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memperhatikan reaksi peserta didik dan menyesuaikan strategi pembelajaran dengan rentang perhatian dan minat peserta didik.</w:t>
                  </w:r>
                </w:p>
              </w:tc>
              <w:tc>
                <w:tcPr>
                  <w:tcW w:w="1215" w:type="dxa"/>
                </w:tcPr>
                <w:p w14:paraId="264460BA" w14:textId="77777777" w:rsidR="00DE6012" w:rsidRDefault="00DE6012">
                  <w:pPr>
                    <w:spacing w:before="60" w:after="60"/>
                    <w:jc w:val="center"/>
                    <w:rPr>
                      <w:rFonts w:ascii="Times New Roman" w:eastAsia="Times New Roman" w:hAnsi="Times New Roman" w:cs="Times New Roman"/>
                    </w:rPr>
                  </w:pPr>
                </w:p>
              </w:tc>
              <w:tc>
                <w:tcPr>
                  <w:tcW w:w="1411" w:type="dxa"/>
                </w:tcPr>
                <w:p w14:paraId="283F8B8D" w14:textId="77777777" w:rsidR="00DE6012" w:rsidRDefault="00DE6012">
                  <w:pPr>
                    <w:spacing w:before="60" w:after="60"/>
                    <w:jc w:val="center"/>
                    <w:rPr>
                      <w:rFonts w:ascii="Times New Roman" w:eastAsia="Times New Roman" w:hAnsi="Times New Roman" w:cs="Times New Roman"/>
                    </w:rPr>
                  </w:pPr>
                </w:p>
              </w:tc>
              <w:tc>
                <w:tcPr>
                  <w:tcW w:w="1385" w:type="dxa"/>
                </w:tcPr>
                <w:p w14:paraId="28D95ABE" w14:textId="77777777" w:rsidR="00DE6012" w:rsidRDefault="00DE6012">
                  <w:pPr>
                    <w:spacing w:before="60" w:after="60"/>
                    <w:jc w:val="center"/>
                    <w:rPr>
                      <w:rFonts w:ascii="Times New Roman" w:eastAsia="Times New Roman" w:hAnsi="Times New Roman" w:cs="Times New Roman"/>
                    </w:rPr>
                  </w:pPr>
                </w:p>
              </w:tc>
            </w:tr>
            <w:tr w:rsidR="00DE6012" w14:paraId="5C4F1F07" w14:textId="77777777">
              <w:trPr>
                <w:trHeight w:val="66"/>
              </w:trPr>
              <w:tc>
                <w:tcPr>
                  <w:tcW w:w="537" w:type="dxa"/>
                </w:tcPr>
                <w:p w14:paraId="4AAA4D24"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7</w:t>
                  </w:r>
                </w:p>
              </w:tc>
              <w:tc>
                <w:tcPr>
                  <w:tcW w:w="4701" w:type="dxa"/>
                  <w:vAlign w:val="center"/>
                </w:tcPr>
                <w:p w14:paraId="025E2929"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memilih dan menggunakan media dan alat peraga pembelajaran yang relevan di luar yang disarankan Buku Guru.</w:t>
                  </w:r>
                </w:p>
              </w:tc>
              <w:tc>
                <w:tcPr>
                  <w:tcW w:w="1215" w:type="dxa"/>
                </w:tcPr>
                <w:p w14:paraId="715DBD84" w14:textId="77777777" w:rsidR="00DE6012" w:rsidRDefault="00DE6012">
                  <w:pPr>
                    <w:spacing w:before="60" w:after="60"/>
                    <w:jc w:val="center"/>
                    <w:rPr>
                      <w:rFonts w:ascii="Times New Roman" w:eastAsia="Times New Roman" w:hAnsi="Times New Roman" w:cs="Times New Roman"/>
                    </w:rPr>
                  </w:pPr>
                </w:p>
              </w:tc>
              <w:tc>
                <w:tcPr>
                  <w:tcW w:w="1411" w:type="dxa"/>
                </w:tcPr>
                <w:p w14:paraId="343C76EE" w14:textId="77777777" w:rsidR="00DE6012" w:rsidRDefault="00DE6012">
                  <w:pPr>
                    <w:spacing w:before="60" w:after="60"/>
                    <w:jc w:val="center"/>
                    <w:rPr>
                      <w:rFonts w:ascii="Times New Roman" w:eastAsia="Times New Roman" w:hAnsi="Times New Roman" w:cs="Times New Roman"/>
                    </w:rPr>
                  </w:pPr>
                </w:p>
              </w:tc>
              <w:tc>
                <w:tcPr>
                  <w:tcW w:w="1385" w:type="dxa"/>
                </w:tcPr>
                <w:p w14:paraId="0EAB4A54" w14:textId="77777777" w:rsidR="00DE6012" w:rsidRDefault="00DE6012">
                  <w:pPr>
                    <w:spacing w:before="60" w:after="60"/>
                    <w:jc w:val="center"/>
                    <w:rPr>
                      <w:rFonts w:ascii="Times New Roman" w:eastAsia="Times New Roman" w:hAnsi="Times New Roman" w:cs="Times New Roman"/>
                    </w:rPr>
                  </w:pPr>
                </w:p>
              </w:tc>
            </w:tr>
            <w:tr w:rsidR="00DE6012" w14:paraId="19429913" w14:textId="77777777">
              <w:trPr>
                <w:trHeight w:val="66"/>
              </w:trPr>
              <w:tc>
                <w:tcPr>
                  <w:tcW w:w="537" w:type="dxa"/>
                </w:tcPr>
                <w:p w14:paraId="62663751"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8</w:t>
                  </w:r>
                </w:p>
              </w:tc>
              <w:tc>
                <w:tcPr>
                  <w:tcW w:w="4701" w:type="dxa"/>
                  <w:vAlign w:val="center"/>
                </w:tcPr>
                <w:p w14:paraId="06650E39"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memanfaatkan alat peraga dalam pembelajaran.</w:t>
                  </w:r>
                </w:p>
              </w:tc>
              <w:tc>
                <w:tcPr>
                  <w:tcW w:w="1215" w:type="dxa"/>
                </w:tcPr>
                <w:p w14:paraId="6DDF547B" w14:textId="77777777" w:rsidR="00DE6012" w:rsidRDefault="00DE6012">
                  <w:pPr>
                    <w:spacing w:before="60" w:after="60"/>
                    <w:jc w:val="center"/>
                    <w:rPr>
                      <w:rFonts w:ascii="Times New Roman" w:eastAsia="Times New Roman" w:hAnsi="Times New Roman" w:cs="Times New Roman"/>
                    </w:rPr>
                  </w:pPr>
                </w:p>
              </w:tc>
              <w:tc>
                <w:tcPr>
                  <w:tcW w:w="1411" w:type="dxa"/>
                </w:tcPr>
                <w:p w14:paraId="2BB8E03B" w14:textId="77777777" w:rsidR="00DE6012" w:rsidRDefault="00DE6012">
                  <w:pPr>
                    <w:spacing w:before="60" w:after="60"/>
                    <w:jc w:val="center"/>
                    <w:rPr>
                      <w:rFonts w:ascii="Times New Roman" w:eastAsia="Times New Roman" w:hAnsi="Times New Roman" w:cs="Times New Roman"/>
                    </w:rPr>
                  </w:pPr>
                </w:p>
              </w:tc>
              <w:tc>
                <w:tcPr>
                  <w:tcW w:w="1385" w:type="dxa"/>
                </w:tcPr>
                <w:p w14:paraId="6E7F007C" w14:textId="77777777" w:rsidR="00DE6012" w:rsidRDefault="00DE6012">
                  <w:pPr>
                    <w:spacing w:before="60" w:after="60"/>
                    <w:jc w:val="center"/>
                    <w:rPr>
                      <w:rFonts w:ascii="Times New Roman" w:eastAsia="Times New Roman" w:hAnsi="Times New Roman" w:cs="Times New Roman"/>
                    </w:rPr>
                  </w:pPr>
                </w:p>
              </w:tc>
            </w:tr>
            <w:tr w:rsidR="00DE6012" w14:paraId="5CC6692F" w14:textId="77777777">
              <w:trPr>
                <w:trHeight w:val="66"/>
              </w:trPr>
              <w:tc>
                <w:tcPr>
                  <w:tcW w:w="537" w:type="dxa"/>
                </w:tcPr>
                <w:p w14:paraId="2AF7237A"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9</w:t>
                  </w:r>
                </w:p>
              </w:tc>
              <w:tc>
                <w:tcPr>
                  <w:tcW w:w="4701" w:type="dxa"/>
                  <w:vAlign w:val="center"/>
                </w:tcPr>
                <w:p w14:paraId="6618D449"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mengumpulkan hasil pekerjaan peserta didik sebagai asesmen formatif peserta didik.</w:t>
                  </w:r>
                </w:p>
              </w:tc>
              <w:tc>
                <w:tcPr>
                  <w:tcW w:w="1215" w:type="dxa"/>
                </w:tcPr>
                <w:p w14:paraId="6194F3F9" w14:textId="77777777" w:rsidR="00DE6012" w:rsidRDefault="00DE6012">
                  <w:pPr>
                    <w:spacing w:before="60" w:after="60"/>
                    <w:jc w:val="center"/>
                    <w:rPr>
                      <w:rFonts w:ascii="Times New Roman" w:eastAsia="Times New Roman" w:hAnsi="Times New Roman" w:cs="Times New Roman"/>
                    </w:rPr>
                  </w:pPr>
                </w:p>
              </w:tc>
              <w:tc>
                <w:tcPr>
                  <w:tcW w:w="1411" w:type="dxa"/>
                </w:tcPr>
                <w:p w14:paraId="2A60702C" w14:textId="77777777" w:rsidR="00DE6012" w:rsidRDefault="00DE6012">
                  <w:pPr>
                    <w:spacing w:before="60" w:after="60"/>
                    <w:jc w:val="center"/>
                    <w:rPr>
                      <w:rFonts w:ascii="Times New Roman" w:eastAsia="Times New Roman" w:hAnsi="Times New Roman" w:cs="Times New Roman"/>
                    </w:rPr>
                  </w:pPr>
                </w:p>
              </w:tc>
              <w:tc>
                <w:tcPr>
                  <w:tcW w:w="1385" w:type="dxa"/>
                </w:tcPr>
                <w:p w14:paraId="50BC2438" w14:textId="77777777" w:rsidR="00DE6012" w:rsidRDefault="00DE6012">
                  <w:pPr>
                    <w:spacing w:before="60" w:after="60"/>
                    <w:jc w:val="center"/>
                    <w:rPr>
                      <w:rFonts w:ascii="Times New Roman" w:eastAsia="Times New Roman" w:hAnsi="Times New Roman" w:cs="Times New Roman"/>
                    </w:rPr>
                  </w:pPr>
                </w:p>
              </w:tc>
            </w:tr>
            <w:tr w:rsidR="00DE6012" w14:paraId="1E4A6DFF" w14:textId="77777777">
              <w:trPr>
                <w:trHeight w:val="66"/>
              </w:trPr>
              <w:tc>
                <w:tcPr>
                  <w:tcW w:w="537" w:type="dxa"/>
                </w:tcPr>
                <w:p w14:paraId="42BE1F0B" w14:textId="77777777" w:rsidR="00DE6012" w:rsidRDefault="003B555A">
                  <w:pPr>
                    <w:spacing w:before="60" w:after="60"/>
                    <w:jc w:val="center"/>
                    <w:rPr>
                      <w:rFonts w:ascii="Times New Roman" w:eastAsia="Times New Roman" w:hAnsi="Times New Roman" w:cs="Times New Roman"/>
                    </w:rPr>
                  </w:pPr>
                  <w:r>
                    <w:rPr>
                      <w:rFonts w:ascii="Times New Roman" w:eastAsia="Times New Roman" w:hAnsi="Times New Roman" w:cs="Times New Roman"/>
                    </w:rPr>
                    <w:t>10</w:t>
                  </w:r>
                </w:p>
              </w:tc>
              <w:tc>
                <w:tcPr>
                  <w:tcW w:w="4701" w:type="dxa"/>
                  <w:vAlign w:val="center"/>
                </w:tcPr>
                <w:p w14:paraId="12B9C336" w14:textId="77777777" w:rsidR="00DE6012" w:rsidRDefault="003B555A">
                  <w:pPr>
                    <w:spacing w:before="60" w:after="60"/>
                    <w:rPr>
                      <w:rFonts w:ascii="Times New Roman" w:eastAsia="Times New Roman" w:hAnsi="Times New Roman" w:cs="Times New Roman"/>
                    </w:rPr>
                  </w:pPr>
                  <w:r>
                    <w:rPr>
                      <w:rFonts w:ascii="Times New Roman" w:eastAsia="Times New Roman" w:hAnsi="Times New Roman" w:cs="Times New Roman"/>
                    </w:rPr>
                    <w:t>Saya mengajak peserta didik melakukan refleksi pemahaman dan keterampilan mereka pada akhir pembelajaran Bab III.</w:t>
                  </w:r>
                </w:p>
              </w:tc>
              <w:tc>
                <w:tcPr>
                  <w:tcW w:w="1215" w:type="dxa"/>
                </w:tcPr>
                <w:p w14:paraId="7B82BCC4" w14:textId="77777777" w:rsidR="00DE6012" w:rsidRDefault="00DE6012">
                  <w:pPr>
                    <w:spacing w:before="60" w:after="60"/>
                    <w:jc w:val="center"/>
                    <w:rPr>
                      <w:rFonts w:ascii="Times New Roman" w:eastAsia="Times New Roman" w:hAnsi="Times New Roman" w:cs="Times New Roman"/>
                    </w:rPr>
                  </w:pPr>
                </w:p>
              </w:tc>
              <w:tc>
                <w:tcPr>
                  <w:tcW w:w="1411" w:type="dxa"/>
                </w:tcPr>
                <w:p w14:paraId="61909659" w14:textId="77777777" w:rsidR="00DE6012" w:rsidRDefault="00DE6012">
                  <w:pPr>
                    <w:spacing w:before="60" w:after="60"/>
                    <w:jc w:val="center"/>
                    <w:rPr>
                      <w:rFonts w:ascii="Times New Roman" w:eastAsia="Times New Roman" w:hAnsi="Times New Roman" w:cs="Times New Roman"/>
                    </w:rPr>
                  </w:pPr>
                </w:p>
              </w:tc>
              <w:tc>
                <w:tcPr>
                  <w:tcW w:w="1385" w:type="dxa"/>
                </w:tcPr>
                <w:p w14:paraId="02E4CAF3" w14:textId="77777777" w:rsidR="00DE6012" w:rsidRDefault="00DE6012">
                  <w:pPr>
                    <w:spacing w:before="60" w:after="60"/>
                    <w:jc w:val="center"/>
                    <w:rPr>
                      <w:rFonts w:ascii="Times New Roman" w:eastAsia="Times New Roman" w:hAnsi="Times New Roman" w:cs="Times New Roman"/>
                    </w:rPr>
                  </w:pPr>
                </w:p>
              </w:tc>
            </w:tr>
          </w:tbl>
          <w:p w14:paraId="286A9F71" w14:textId="77777777" w:rsidR="00DE6012" w:rsidRDefault="00DE6012">
            <w:pPr>
              <w:spacing w:before="60" w:after="60"/>
              <w:ind w:left="324" w:right="232"/>
              <w:rPr>
                <w:rFonts w:ascii="Times New Roman" w:eastAsia="Times New Roman" w:hAnsi="Times New Roman" w:cs="Times New Roman"/>
              </w:rPr>
            </w:pPr>
          </w:p>
          <w:tbl>
            <w:tblPr>
              <w:tblStyle w:val="a3"/>
              <w:tblW w:w="72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4"/>
            </w:tblGrid>
            <w:tr w:rsidR="00DE6012" w14:paraId="6A861512" w14:textId="77777777">
              <w:trPr>
                <w:trHeight w:val="449"/>
                <w:jc w:val="center"/>
              </w:trPr>
              <w:tc>
                <w:tcPr>
                  <w:tcW w:w="7224" w:type="dxa"/>
                </w:tcPr>
                <w:p w14:paraId="1D736754"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Keberhasilan yang saya rasakan dalam mengajarkan bab ini:</w:t>
                  </w:r>
                </w:p>
                <w:p w14:paraId="6F4FBA9C"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60B6DC3F"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Kesulitan yang saya alami dan akan saya perbaiki untuk bab berikutnya:</w:t>
                  </w:r>
                </w:p>
                <w:p w14:paraId="622C342D"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54DA93A3"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Kegiatan yang paling disukai peserta didik:</w:t>
                  </w:r>
                </w:p>
                <w:p w14:paraId="605EC6A1"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2EF6F657"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Kegiatan yang paling sulit dilakukan peserta didik:</w:t>
                  </w:r>
                </w:p>
                <w:p w14:paraId="53553801"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07525462"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Buku atau sumber lain yang saya temukan untuk mengajar bab ini:</w:t>
                  </w:r>
                </w:p>
                <w:p w14:paraId="7C7BFB28"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3B5F1947"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Catatan khusus lainnya:</w:t>
                  </w:r>
                </w:p>
                <w:p w14:paraId="4A599A6D" w14:textId="77777777" w:rsidR="00DE6012" w:rsidRDefault="003B555A">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tc>
            </w:tr>
          </w:tbl>
          <w:p w14:paraId="34E34CB3" w14:textId="77777777" w:rsidR="00DE6012" w:rsidRDefault="00DE6012">
            <w:pPr>
              <w:spacing w:before="60" w:after="60"/>
              <w:ind w:left="324" w:right="232"/>
              <w:rPr>
                <w:rFonts w:ascii="Times New Roman" w:eastAsia="Times New Roman" w:hAnsi="Times New Roman" w:cs="Times New Roman"/>
              </w:rPr>
            </w:pPr>
          </w:p>
          <w:p w14:paraId="0F023DDB" w14:textId="77777777" w:rsidR="00DE6012" w:rsidRDefault="00DE6012">
            <w:pPr>
              <w:spacing w:before="60" w:after="60"/>
              <w:ind w:left="324" w:right="232"/>
              <w:rPr>
                <w:rFonts w:ascii="Times New Roman" w:eastAsia="Times New Roman" w:hAnsi="Times New Roman" w:cs="Times New Roman"/>
              </w:rPr>
            </w:pPr>
          </w:p>
        </w:tc>
      </w:tr>
      <w:tr w:rsidR="00DE6012" w14:paraId="7C4E0A20" w14:textId="77777777">
        <w:trPr>
          <w:jc w:val="center"/>
        </w:trPr>
        <w:tc>
          <w:tcPr>
            <w:tcW w:w="10051" w:type="dxa"/>
            <w:gridSpan w:val="3"/>
            <w:shd w:val="clear" w:color="auto" w:fill="FF0000"/>
          </w:tcPr>
          <w:p w14:paraId="2F9EDB41"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G.  ASESMEN</w:t>
            </w:r>
            <w:r>
              <w:rPr>
                <w:rFonts w:ascii="Times New Roman" w:eastAsia="Times New Roman" w:hAnsi="Times New Roman" w:cs="Times New Roman"/>
                <w:b/>
              </w:rPr>
              <w:t xml:space="preserve"> </w:t>
            </w:r>
            <w:r>
              <w:rPr>
                <w:rFonts w:ascii="Times New Roman" w:eastAsia="Times New Roman" w:hAnsi="Times New Roman" w:cs="Times New Roman"/>
                <w:b/>
                <w:color w:val="FFFFFF"/>
              </w:rPr>
              <w:t>/ PENILAIAN</w:t>
            </w:r>
          </w:p>
        </w:tc>
      </w:tr>
      <w:tr w:rsidR="00DE6012" w14:paraId="6FA7AF1B" w14:textId="77777777">
        <w:trPr>
          <w:jc w:val="center"/>
        </w:trPr>
        <w:tc>
          <w:tcPr>
            <w:tcW w:w="10051" w:type="dxa"/>
            <w:gridSpan w:val="3"/>
          </w:tcPr>
          <w:p w14:paraId="58E772B2" w14:textId="77777777" w:rsidR="00DE6012" w:rsidRDefault="003B555A">
            <w:pPr>
              <w:spacing w:before="60" w:after="60"/>
              <w:ind w:left="324" w:right="271"/>
              <w:jc w:val="both"/>
              <w:rPr>
                <w:rFonts w:ascii="Times New Roman" w:eastAsia="Times New Roman" w:hAnsi="Times New Roman" w:cs="Times New Roman"/>
                <w:b/>
              </w:rPr>
            </w:pPr>
            <w:r>
              <w:rPr>
                <w:rFonts w:ascii="Times New Roman" w:eastAsia="Times New Roman" w:hAnsi="Times New Roman" w:cs="Times New Roman"/>
                <w:b/>
              </w:rPr>
              <w:t>Asesmen Formatif</w:t>
            </w:r>
          </w:p>
          <w:p w14:paraId="42280748" w14:textId="77777777" w:rsidR="00DE6012" w:rsidRDefault="003B555A">
            <w:pPr>
              <w:spacing w:before="60" w:after="60"/>
              <w:ind w:left="324" w:right="271"/>
              <w:jc w:val="both"/>
              <w:rPr>
                <w:rFonts w:ascii="Times New Roman" w:eastAsia="Times New Roman" w:hAnsi="Times New Roman" w:cs="Times New Roman"/>
              </w:rPr>
            </w:pPr>
            <w:r>
              <w:rPr>
                <w:rFonts w:ascii="Times New Roman" w:eastAsia="Times New Roman" w:hAnsi="Times New Roman" w:cs="Times New Roman"/>
              </w:rPr>
              <w:t xml:space="preserve">Asesmen formatif hanya dilakukan pada beberapa kegiatan yang ditandai dengan simbol seperti di samping ini. Contoh rubrik penilaian disediakan pada kegiatan tersebut. Asesmen ini merujuk kepada Alur Konten Capaian Pembelajaran yang dicantumkan pada skema pembelajaran dan uraian pembelajaran. Kegiatan lain dilakukan </w:t>
            </w:r>
            <w:r>
              <w:rPr>
                <w:rFonts w:ascii="Times New Roman" w:eastAsia="Times New Roman" w:hAnsi="Times New Roman" w:cs="Times New Roman"/>
              </w:rPr>
              <w:lastRenderedPageBreak/>
              <w:t>sebagai latihan, tidak diujikan.</w:t>
            </w:r>
          </w:p>
          <w:p w14:paraId="14AC2F39" w14:textId="77777777" w:rsidR="00DE6012" w:rsidRDefault="00DE6012">
            <w:pPr>
              <w:spacing w:before="60" w:after="60"/>
              <w:ind w:left="363" w:right="271"/>
              <w:rPr>
                <w:rFonts w:ascii="Times New Roman" w:eastAsia="Times New Roman" w:hAnsi="Times New Roman" w:cs="Times New Roman"/>
                <w:b/>
              </w:rPr>
            </w:pPr>
          </w:p>
          <w:p w14:paraId="2C9C5DEC" w14:textId="77777777" w:rsidR="00DE6012" w:rsidRDefault="003B555A">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3.2 Instrumen Penilaian untuk Menulis dengan Struktur Argumentasi</w:t>
            </w:r>
          </w:p>
          <w:p w14:paraId="05CBF3C4" w14:textId="77777777" w:rsidR="00DE6012" w:rsidRDefault="003B555A">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4"/>
              <w:tblW w:w="9081"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738"/>
              <w:gridCol w:w="2054"/>
              <w:gridCol w:w="2054"/>
            </w:tblGrid>
            <w:tr w:rsidR="00DE6012" w14:paraId="5AC8F39D" w14:textId="77777777">
              <w:trPr>
                <w:trHeight w:val="775"/>
              </w:trPr>
              <w:tc>
                <w:tcPr>
                  <w:tcW w:w="2235" w:type="dxa"/>
                  <w:shd w:val="clear" w:color="auto" w:fill="B8CCE4"/>
                </w:tcPr>
                <w:p w14:paraId="7C534F30"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2311CBF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Menuliskan</w:t>
                  </w:r>
                </w:p>
                <w:p w14:paraId="7CCB83F2"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Pendapat dengan</w:t>
                  </w:r>
                </w:p>
                <w:p w14:paraId="2691CF5B"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Jelas dengan</w:t>
                  </w:r>
                </w:p>
                <w:p w14:paraId="42CC940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Didukung Alasan,</w:t>
                  </w:r>
                </w:p>
                <w:p w14:paraId="3D578C5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Data, atau Fakta</w:t>
                  </w:r>
                </w:p>
                <w:p w14:paraId="62AF9722"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yang Logis </w:t>
                  </w:r>
                </w:p>
                <w:p w14:paraId="0545CFAB" w14:textId="77777777" w:rsidR="00DE6012" w:rsidRDefault="00DE6012">
                  <w:pPr>
                    <w:spacing w:before="60" w:after="60"/>
                    <w:jc w:val="center"/>
                    <w:rPr>
                      <w:rFonts w:ascii="Times New Roman" w:eastAsia="Times New Roman" w:hAnsi="Times New Roman" w:cs="Times New Roman"/>
                      <w:b/>
                    </w:rPr>
                  </w:pPr>
                </w:p>
                <w:p w14:paraId="623C7E34"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738" w:type="dxa"/>
                  <w:shd w:val="clear" w:color="auto" w:fill="B8CCE4"/>
                </w:tcPr>
                <w:p w14:paraId="45C27BBD"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5111DC3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Menuliskan</w:t>
                  </w:r>
                </w:p>
                <w:p w14:paraId="353B4DE1"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Pendapat dan</w:t>
                  </w:r>
                </w:p>
                <w:p w14:paraId="3F278748"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Memberikan</w:t>
                  </w:r>
                </w:p>
                <w:p w14:paraId="6A7DA720"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Alasan yang</w:t>
                  </w:r>
                </w:p>
                <w:p w14:paraId="71816BE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Mendukung</w:t>
                  </w:r>
                </w:p>
                <w:p w14:paraId="0D14C79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Pendapatnya</w:t>
                  </w:r>
                </w:p>
                <w:p w14:paraId="7138F94A" w14:textId="77777777" w:rsidR="00DE6012" w:rsidRDefault="00DE6012">
                  <w:pPr>
                    <w:spacing w:before="60" w:after="60"/>
                    <w:jc w:val="center"/>
                    <w:rPr>
                      <w:rFonts w:ascii="Times New Roman" w:eastAsia="Times New Roman" w:hAnsi="Times New Roman" w:cs="Times New Roman"/>
                      <w:b/>
                    </w:rPr>
                  </w:pPr>
                </w:p>
                <w:p w14:paraId="31C0702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tcPr>
                <w:p w14:paraId="3E9ACA0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53463EAC"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Menuliskan</w:t>
                  </w:r>
                </w:p>
                <w:p w14:paraId="48DF202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Pendapat dan</w:t>
                  </w:r>
                </w:p>
                <w:p w14:paraId="32E25A6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Alasan Setelah</w:t>
                  </w:r>
                </w:p>
                <w:p w14:paraId="30B40002"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Diberi Panduan </w:t>
                  </w:r>
                </w:p>
                <w:p w14:paraId="04712299" w14:textId="77777777" w:rsidR="00DE6012" w:rsidRDefault="00DE6012">
                  <w:pPr>
                    <w:spacing w:before="60" w:after="60"/>
                    <w:jc w:val="center"/>
                    <w:rPr>
                      <w:rFonts w:ascii="Times New Roman" w:eastAsia="Times New Roman" w:hAnsi="Times New Roman" w:cs="Times New Roman"/>
                      <w:b/>
                    </w:rPr>
                  </w:pPr>
                </w:p>
                <w:p w14:paraId="03490135" w14:textId="77777777" w:rsidR="00DE6012" w:rsidRDefault="00DE6012">
                  <w:pPr>
                    <w:spacing w:before="60" w:after="60"/>
                    <w:jc w:val="center"/>
                    <w:rPr>
                      <w:rFonts w:ascii="Times New Roman" w:eastAsia="Times New Roman" w:hAnsi="Times New Roman" w:cs="Times New Roman"/>
                      <w:b/>
                    </w:rPr>
                  </w:pPr>
                </w:p>
                <w:p w14:paraId="22BFF585" w14:textId="77777777" w:rsidR="00DE6012" w:rsidRDefault="00DE6012">
                  <w:pPr>
                    <w:spacing w:before="60" w:after="60"/>
                    <w:jc w:val="center"/>
                    <w:rPr>
                      <w:rFonts w:ascii="Times New Roman" w:eastAsia="Times New Roman" w:hAnsi="Times New Roman" w:cs="Times New Roman"/>
                      <w:b/>
                    </w:rPr>
                  </w:pPr>
                </w:p>
                <w:p w14:paraId="393AA9B0"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tcPr>
                <w:p w14:paraId="1A8CA28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2043C380"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Menuliskan</w:t>
                  </w:r>
                </w:p>
                <w:p w14:paraId="62AFD0A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Pendapat dan</w:t>
                  </w:r>
                </w:p>
                <w:p w14:paraId="0DE477A1"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Alasan dengan</w:t>
                  </w:r>
                </w:p>
                <w:p w14:paraId="10CE109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Jelas </w:t>
                  </w:r>
                </w:p>
                <w:p w14:paraId="4C60288F" w14:textId="77777777" w:rsidR="00DE6012" w:rsidRDefault="00DE6012">
                  <w:pPr>
                    <w:spacing w:before="60" w:after="60"/>
                    <w:jc w:val="center"/>
                    <w:rPr>
                      <w:rFonts w:ascii="Times New Roman" w:eastAsia="Times New Roman" w:hAnsi="Times New Roman" w:cs="Times New Roman"/>
                      <w:b/>
                    </w:rPr>
                  </w:pPr>
                </w:p>
                <w:p w14:paraId="2000C167" w14:textId="77777777" w:rsidR="00DE6012" w:rsidRDefault="00DE6012">
                  <w:pPr>
                    <w:spacing w:before="60" w:after="60"/>
                    <w:jc w:val="center"/>
                    <w:rPr>
                      <w:rFonts w:ascii="Times New Roman" w:eastAsia="Times New Roman" w:hAnsi="Times New Roman" w:cs="Times New Roman"/>
                      <w:b/>
                    </w:rPr>
                  </w:pPr>
                </w:p>
                <w:p w14:paraId="580862E2" w14:textId="77777777" w:rsidR="00DE6012" w:rsidRDefault="00DE6012">
                  <w:pPr>
                    <w:spacing w:before="60" w:after="60"/>
                    <w:jc w:val="center"/>
                    <w:rPr>
                      <w:rFonts w:ascii="Times New Roman" w:eastAsia="Times New Roman" w:hAnsi="Times New Roman" w:cs="Times New Roman"/>
                      <w:b/>
                    </w:rPr>
                  </w:pPr>
                </w:p>
                <w:p w14:paraId="54C66978"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DE6012" w14:paraId="21A28183" w14:textId="77777777">
              <w:trPr>
                <w:trHeight w:val="71"/>
              </w:trPr>
              <w:tc>
                <w:tcPr>
                  <w:tcW w:w="2235" w:type="dxa"/>
                </w:tcPr>
                <w:p w14:paraId="6A36B1C3" w14:textId="77777777" w:rsidR="00DE6012" w:rsidRDefault="00DE6012">
                  <w:pPr>
                    <w:spacing w:before="60" w:after="60"/>
                    <w:jc w:val="center"/>
                    <w:rPr>
                      <w:rFonts w:ascii="Times New Roman" w:eastAsia="Times New Roman" w:hAnsi="Times New Roman" w:cs="Times New Roman"/>
                    </w:rPr>
                  </w:pPr>
                </w:p>
                <w:p w14:paraId="4F4E7CFA" w14:textId="77777777" w:rsidR="00DE6012" w:rsidRDefault="00DE6012">
                  <w:pPr>
                    <w:spacing w:before="60" w:after="60"/>
                    <w:jc w:val="center"/>
                    <w:rPr>
                      <w:rFonts w:ascii="Times New Roman" w:eastAsia="Times New Roman" w:hAnsi="Times New Roman" w:cs="Times New Roman"/>
                    </w:rPr>
                  </w:pPr>
                </w:p>
                <w:p w14:paraId="111D5552" w14:textId="77777777" w:rsidR="00DE6012" w:rsidRDefault="00DE6012">
                  <w:pPr>
                    <w:spacing w:before="60" w:after="60"/>
                    <w:jc w:val="center"/>
                    <w:rPr>
                      <w:rFonts w:ascii="Times New Roman" w:eastAsia="Times New Roman" w:hAnsi="Times New Roman" w:cs="Times New Roman"/>
                    </w:rPr>
                  </w:pPr>
                </w:p>
              </w:tc>
              <w:tc>
                <w:tcPr>
                  <w:tcW w:w="2738" w:type="dxa"/>
                </w:tcPr>
                <w:p w14:paraId="2D5EDDBE" w14:textId="77777777" w:rsidR="00DE6012" w:rsidRDefault="00DE6012">
                  <w:pPr>
                    <w:spacing w:before="60" w:after="60"/>
                    <w:jc w:val="center"/>
                    <w:rPr>
                      <w:rFonts w:ascii="Times New Roman" w:eastAsia="Times New Roman" w:hAnsi="Times New Roman" w:cs="Times New Roman"/>
                    </w:rPr>
                  </w:pPr>
                </w:p>
              </w:tc>
              <w:tc>
                <w:tcPr>
                  <w:tcW w:w="2054" w:type="dxa"/>
                </w:tcPr>
                <w:p w14:paraId="2B6D8948" w14:textId="77777777" w:rsidR="00DE6012" w:rsidRDefault="00DE6012">
                  <w:pPr>
                    <w:spacing w:before="60" w:after="60"/>
                    <w:jc w:val="center"/>
                    <w:rPr>
                      <w:rFonts w:ascii="Times New Roman" w:eastAsia="Times New Roman" w:hAnsi="Times New Roman" w:cs="Times New Roman"/>
                    </w:rPr>
                  </w:pPr>
                </w:p>
              </w:tc>
              <w:tc>
                <w:tcPr>
                  <w:tcW w:w="2054" w:type="dxa"/>
                </w:tcPr>
                <w:p w14:paraId="24385F08" w14:textId="77777777" w:rsidR="00DE6012" w:rsidRDefault="00DE6012">
                  <w:pPr>
                    <w:spacing w:before="60" w:after="60"/>
                    <w:jc w:val="center"/>
                    <w:rPr>
                      <w:rFonts w:ascii="Times New Roman" w:eastAsia="Times New Roman" w:hAnsi="Times New Roman" w:cs="Times New Roman"/>
                    </w:rPr>
                  </w:pPr>
                </w:p>
              </w:tc>
            </w:tr>
          </w:tbl>
          <w:p w14:paraId="724F3CA1" w14:textId="77777777" w:rsidR="00DE6012" w:rsidRDefault="003B555A">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64D5D59C" w14:textId="77777777" w:rsidR="00DE6012" w:rsidRDefault="00DE6012">
            <w:pPr>
              <w:spacing w:before="60" w:after="60"/>
              <w:ind w:left="363" w:right="271"/>
              <w:rPr>
                <w:rFonts w:ascii="Times New Roman" w:eastAsia="Times New Roman" w:hAnsi="Times New Roman" w:cs="Times New Roman"/>
                <w:b/>
              </w:rPr>
            </w:pPr>
          </w:p>
          <w:p w14:paraId="7A70BBE0" w14:textId="77777777" w:rsidR="00DE6012" w:rsidRDefault="00DE6012">
            <w:pPr>
              <w:spacing w:before="60" w:after="60"/>
              <w:ind w:left="363" w:right="271"/>
              <w:rPr>
                <w:rFonts w:ascii="Times New Roman" w:eastAsia="Times New Roman" w:hAnsi="Times New Roman" w:cs="Times New Roman"/>
                <w:b/>
              </w:rPr>
            </w:pPr>
          </w:p>
          <w:p w14:paraId="51E48A64" w14:textId="77777777" w:rsidR="00DE6012" w:rsidRDefault="003B555A">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3.3 Instrumen Penilaian untuk Menulis sesuai Ketentuan Bahasa Indonesia</w:t>
            </w:r>
          </w:p>
          <w:p w14:paraId="479E0EA5" w14:textId="77777777" w:rsidR="00DE6012" w:rsidRDefault="003B555A">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5"/>
              <w:tblW w:w="9081"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738"/>
              <w:gridCol w:w="2054"/>
              <w:gridCol w:w="2054"/>
            </w:tblGrid>
            <w:tr w:rsidR="00DE6012" w14:paraId="774B76CE" w14:textId="77777777">
              <w:trPr>
                <w:trHeight w:val="775"/>
              </w:trPr>
              <w:tc>
                <w:tcPr>
                  <w:tcW w:w="2235" w:type="dxa"/>
                  <w:shd w:val="clear" w:color="auto" w:fill="B8CCE4"/>
                </w:tcPr>
                <w:p w14:paraId="15A4B480"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 Menjawab Semua Pertanyaan dengan Benar dan Dapat  Mengidentifikasi Perbedaan Awalan ‘ber-’</w:t>
                  </w:r>
                </w:p>
                <w:p w14:paraId="6AAD3CD5"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pada Setiap Kalimat </w:t>
                  </w:r>
                </w:p>
                <w:p w14:paraId="1303A946" w14:textId="77777777" w:rsidR="00DE6012" w:rsidRDefault="00DE6012">
                  <w:pPr>
                    <w:spacing w:before="60" w:after="60"/>
                    <w:jc w:val="center"/>
                    <w:rPr>
                      <w:rFonts w:ascii="Times New Roman" w:eastAsia="Times New Roman" w:hAnsi="Times New Roman" w:cs="Times New Roman"/>
                      <w:b/>
                    </w:rPr>
                  </w:pPr>
                </w:p>
                <w:p w14:paraId="0E819981"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738" w:type="dxa"/>
                  <w:shd w:val="clear" w:color="auto" w:fill="B8CCE4"/>
                </w:tcPr>
                <w:p w14:paraId="1CEAB0B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728B62C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685972DD"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Semua</w:t>
                  </w:r>
                </w:p>
                <w:p w14:paraId="4A986AD1"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Pertanyaan</w:t>
                  </w:r>
                </w:p>
                <w:p w14:paraId="5446A84B"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dengan Benar </w:t>
                  </w:r>
                </w:p>
                <w:p w14:paraId="35B33351" w14:textId="77777777" w:rsidR="00DE6012" w:rsidRDefault="00DE6012">
                  <w:pPr>
                    <w:spacing w:before="60" w:after="60"/>
                    <w:jc w:val="center"/>
                    <w:rPr>
                      <w:rFonts w:ascii="Times New Roman" w:eastAsia="Times New Roman" w:hAnsi="Times New Roman" w:cs="Times New Roman"/>
                      <w:b/>
                    </w:rPr>
                  </w:pPr>
                </w:p>
                <w:p w14:paraId="36C47DBF" w14:textId="77777777" w:rsidR="00DE6012" w:rsidRDefault="00DE6012">
                  <w:pPr>
                    <w:spacing w:before="60" w:after="60"/>
                    <w:jc w:val="center"/>
                    <w:rPr>
                      <w:rFonts w:ascii="Times New Roman" w:eastAsia="Times New Roman" w:hAnsi="Times New Roman" w:cs="Times New Roman"/>
                      <w:b/>
                    </w:rPr>
                  </w:pPr>
                </w:p>
                <w:p w14:paraId="2B18E1A1" w14:textId="77777777" w:rsidR="00DE6012" w:rsidRDefault="00DE6012">
                  <w:pPr>
                    <w:spacing w:before="60" w:after="60"/>
                    <w:jc w:val="center"/>
                    <w:rPr>
                      <w:rFonts w:ascii="Times New Roman" w:eastAsia="Times New Roman" w:hAnsi="Times New Roman" w:cs="Times New Roman"/>
                      <w:b/>
                    </w:rPr>
                  </w:pPr>
                </w:p>
                <w:p w14:paraId="74949DC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tcPr>
                <w:p w14:paraId="0475AF4B"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31D27530"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71E67AF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5—7 Pertanyaan</w:t>
                  </w:r>
                </w:p>
                <w:p w14:paraId="32084F5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dengan Benar </w:t>
                  </w:r>
                </w:p>
                <w:p w14:paraId="03D88EF5" w14:textId="77777777" w:rsidR="00DE6012" w:rsidRDefault="00DE6012">
                  <w:pPr>
                    <w:spacing w:before="60" w:after="60"/>
                    <w:jc w:val="center"/>
                    <w:rPr>
                      <w:rFonts w:ascii="Times New Roman" w:eastAsia="Times New Roman" w:hAnsi="Times New Roman" w:cs="Times New Roman"/>
                      <w:b/>
                    </w:rPr>
                  </w:pPr>
                </w:p>
                <w:p w14:paraId="25F0F205" w14:textId="77777777" w:rsidR="00DE6012" w:rsidRDefault="00DE6012">
                  <w:pPr>
                    <w:spacing w:before="60" w:after="60"/>
                    <w:jc w:val="center"/>
                    <w:rPr>
                      <w:rFonts w:ascii="Times New Roman" w:eastAsia="Times New Roman" w:hAnsi="Times New Roman" w:cs="Times New Roman"/>
                      <w:b/>
                    </w:rPr>
                  </w:pPr>
                </w:p>
                <w:p w14:paraId="27817951" w14:textId="77777777" w:rsidR="00DE6012" w:rsidRDefault="00DE6012">
                  <w:pPr>
                    <w:spacing w:before="60" w:after="60"/>
                    <w:jc w:val="center"/>
                    <w:rPr>
                      <w:rFonts w:ascii="Times New Roman" w:eastAsia="Times New Roman" w:hAnsi="Times New Roman" w:cs="Times New Roman"/>
                      <w:b/>
                    </w:rPr>
                  </w:pPr>
                </w:p>
                <w:p w14:paraId="2D17E78D" w14:textId="77777777" w:rsidR="00DE6012" w:rsidRDefault="00DE6012">
                  <w:pPr>
                    <w:spacing w:before="60" w:after="60"/>
                    <w:jc w:val="center"/>
                    <w:rPr>
                      <w:rFonts w:ascii="Times New Roman" w:eastAsia="Times New Roman" w:hAnsi="Times New Roman" w:cs="Times New Roman"/>
                      <w:b/>
                    </w:rPr>
                  </w:pPr>
                </w:p>
                <w:p w14:paraId="091ADED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tcPr>
                <w:p w14:paraId="66E4D1E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735549E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2A02267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1—4</w:t>
                  </w:r>
                </w:p>
                <w:p w14:paraId="2F89CE5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Pertanyaan</w:t>
                  </w:r>
                </w:p>
                <w:p w14:paraId="54BD9ACC"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dengan Benar </w:t>
                  </w:r>
                </w:p>
                <w:p w14:paraId="08E870FC" w14:textId="77777777" w:rsidR="00DE6012" w:rsidRDefault="00DE6012">
                  <w:pPr>
                    <w:spacing w:before="60" w:after="60"/>
                    <w:jc w:val="center"/>
                    <w:rPr>
                      <w:rFonts w:ascii="Times New Roman" w:eastAsia="Times New Roman" w:hAnsi="Times New Roman" w:cs="Times New Roman"/>
                      <w:b/>
                    </w:rPr>
                  </w:pPr>
                </w:p>
                <w:p w14:paraId="58432419" w14:textId="77777777" w:rsidR="00DE6012" w:rsidRDefault="00DE6012">
                  <w:pPr>
                    <w:spacing w:before="60" w:after="60"/>
                    <w:jc w:val="center"/>
                    <w:rPr>
                      <w:rFonts w:ascii="Times New Roman" w:eastAsia="Times New Roman" w:hAnsi="Times New Roman" w:cs="Times New Roman"/>
                      <w:b/>
                    </w:rPr>
                  </w:pPr>
                </w:p>
                <w:p w14:paraId="22CCC7E6" w14:textId="77777777" w:rsidR="00DE6012" w:rsidRDefault="00DE6012">
                  <w:pPr>
                    <w:spacing w:before="60" w:after="60"/>
                    <w:jc w:val="center"/>
                    <w:rPr>
                      <w:rFonts w:ascii="Times New Roman" w:eastAsia="Times New Roman" w:hAnsi="Times New Roman" w:cs="Times New Roman"/>
                      <w:b/>
                    </w:rPr>
                  </w:pPr>
                </w:p>
                <w:p w14:paraId="251D7CDA"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DE6012" w14:paraId="4AF66F0F" w14:textId="77777777">
              <w:trPr>
                <w:trHeight w:val="71"/>
              </w:trPr>
              <w:tc>
                <w:tcPr>
                  <w:tcW w:w="2235" w:type="dxa"/>
                </w:tcPr>
                <w:p w14:paraId="2519C535" w14:textId="77777777" w:rsidR="00DE6012" w:rsidRDefault="00DE6012">
                  <w:pPr>
                    <w:spacing w:before="60" w:after="60"/>
                    <w:jc w:val="center"/>
                    <w:rPr>
                      <w:rFonts w:ascii="Times New Roman" w:eastAsia="Times New Roman" w:hAnsi="Times New Roman" w:cs="Times New Roman"/>
                    </w:rPr>
                  </w:pPr>
                </w:p>
                <w:p w14:paraId="68AF4C35" w14:textId="77777777" w:rsidR="00DE6012" w:rsidRDefault="00DE6012">
                  <w:pPr>
                    <w:spacing w:before="60" w:after="60"/>
                    <w:jc w:val="center"/>
                    <w:rPr>
                      <w:rFonts w:ascii="Times New Roman" w:eastAsia="Times New Roman" w:hAnsi="Times New Roman" w:cs="Times New Roman"/>
                    </w:rPr>
                  </w:pPr>
                </w:p>
                <w:p w14:paraId="280B71CF" w14:textId="77777777" w:rsidR="00DE6012" w:rsidRDefault="00DE6012">
                  <w:pPr>
                    <w:spacing w:before="60" w:after="60"/>
                    <w:jc w:val="center"/>
                    <w:rPr>
                      <w:rFonts w:ascii="Times New Roman" w:eastAsia="Times New Roman" w:hAnsi="Times New Roman" w:cs="Times New Roman"/>
                    </w:rPr>
                  </w:pPr>
                </w:p>
              </w:tc>
              <w:tc>
                <w:tcPr>
                  <w:tcW w:w="2738" w:type="dxa"/>
                </w:tcPr>
                <w:p w14:paraId="5A19E2E5" w14:textId="77777777" w:rsidR="00DE6012" w:rsidRDefault="00DE6012">
                  <w:pPr>
                    <w:spacing w:before="60" w:after="60"/>
                    <w:jc w:val="center"/>
                    <w:rPr>
                      <w:rFonts w:ascii="Times New Roman" w:eastAsia="Times New Roman" w:hAnsi="Times New Roman" w:cs="Times New Roman"/>
                    </w:rPr>
                  </w:pPr>
                </w:p>
              </w:tc>
              <w:tc>
                <w:tcPr>
                  <w:tcW w:w="2054" w:type="dxa"/>
                </w:tcPr>
                <w:p w14:paraId="2E225D15" w14:textId="77777777" w:rsidR="00DE6012" w:rsidRDefault="00DE6012">
                  <w:pPr>
                    <w:spacing w:before="60" w:after="60"/>
                    <w:jc w:val="center"/>
                    <w:rPr>
                      <w:rFonts w:ascii="Times New Roman" w:eastAsia="Times New Roman" w:hAnsi="Times New Roman" w:cs="Times New Roman"/>
                    </w:rPr>
                  </w:pPr>
                </w:p>
              </w:tc>
              <w:tc>
                <w:tcPr>
                  <w:tcW w:w="2054" w:type="dxa"/>
                </w:tcPr>
                <w:p w14:paraId="7759CC10" w14:textId="77777777" w:rsidR="00DE6012" w:rsidRDefault="00DE6012">
                  <w:pPr>
                    <w:spacing w:before="60" w:after="60"/>
                    <w:jc w:val="center"/>
                    <w:rPr>
                      <w:rFonts w:ascii="Times New Roman" w:eastAsia="Times New Roman" w:hAnsi="Times New Roman" w:cs="Times New Roman"/>
                    </w:rPr>
                  </w:pPr>
                </w:p>
              </w:tc>
            </w:tr>
          </w:tbl>
          <w:p w14:paraId="6B0F65FE" w14:textId="77777777" w:rsidR="00DE6012" w:rsidRDefault="003B555A">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48C8AF6B" w14:textId="77777777" w:rsidR="00DE6012" w:rsidRDefault="00DE6012">
            <w:pPr>
              <w:spacing w:before="60" w:after="60"/>
              <w:ind w:left="363" w:right="271"/>
              <w:rPr>
                <w:rFonts w:ascii="Times New Roman" w:eastAsia="Times New Roman" w:hAnsi="Times New Roman" w:cs="Times New Roman"/>
                <w:b/>
              </w:rPr>
            </w:pPr>
          </w:p>
          <w:p w14:paraId="55FE764F" w14:textId="77777777" w:rsidR="00DE6012" w:rsidRDefault="00DE6012">
            <w:pPr>
              <w:spacing w:before="60" w:after="60"/>
              <w:ind w:left="363" w:right="271"/>
              <w:rPr>
                <w:rFonts w:ascii="Times New Roman" w:eastAsia="Times New Roman" w:hAnsi="Times New Roman" w:cs="Times New Roman"/>
                <w:b/>
              </w:rPr>
            </w:pPr>
          </w:p>
          <w:p w14:paraId="1E0D97C2" w14:textId="77777777" w:rsidR="00DE6012" w:rsidRDefault="003B555A">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 xml:space="preserve">Tabel 3.4 Instrumen Penilaian untuk Menyampaikan Petunjuk Arah </w:t>
            </w:r>
          </w:p>
          <w:p w14:paraId="0A83A5E7" w14:textId="77777777" w:rsidR="00DE6012" w:rsidRDefault="003B555A">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6"/>
              <w:tblW w:w="9066"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436"/>
              <w:gridCol w:w="2054"/>
              <w:gridCol w:w="2341"/>
            </w:tblGrid>
            <w:tr w:rsidR="00DE6012" w14:paraId="3BEA45B4" w14:textId="77777777">
              <w:trPr>
                <w:trHeight w:val="775"/>
              </w:trPr>
              <w:tc>
                <w:tcPr>
                  <w:tcW w:w="2235" w:type="dxa"/>
                  <w:shd w:val="clear" w:color="auto" w:fill="B8CCE4"/>
                </w:tcPr>
                <w:p w14:paraId="778039C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0D355D3D"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Memberikan</w:t>
                  </w:r>
                </w:p>
                <w:p w14:paraId="5346ADD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Petunjuk Arah</w:t>
                  </w:r>
                </w:p>
                <w:p w14:paraId="59874820"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Jelas dan</w:t>
                  </w:r>
                </w:p>
                <w:p w14:paraId="35E6D09D"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Tepat</w:t>
                  </w:r>
                </w:p>
                <w:p w14:paraId="72DDDA78" w14:textId="77777777" w:rsidR="00DE6012" w:rsidRDefault="00DE6012">
                  <w:pPr>
                    <w:spacing w:before="60" w:after="60"/>
                    <w:jc w:val="center"/>
                    <w:rPr>
                      <w:rFonts w:ascii="Times New Roman" w:eastAsia="Times New Roman" w:hAnsi="Times New Roman" w:cs="Times New Roman"/>
                      <w:b/>
                    </w:rPr>
                  </w:pPr>
                </w:p>
                <w:p w14:paraId="441319B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436" w:type="dxa"/>
                  <w:shd w:val="clear" w:color="auto" w:fill="B8CCE4"/>
                </w:tcPr>
                <w:p w14:paraId="2BCE5F84"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27332338"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Memberikan</w:t>
                  </w:r>
                </w:p>
                <w:p w14:paraId="6FDAF422"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Petunjuk Arah</w:t>
                  </w:r>
                </w:p>
                <w:p w14:paraId="3DD49F8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Sedikit</w:t>
                  </w:r>
                </w:p>
                <w:p w14:paraId="20F9F74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Kesalahan </w:t>
                  </w:r>
                </w:p>
                <w:p w14:paraId="30915AAE" w14:textId="77777777" w:rsidR="00DE6012" w:rsidRDefault="00DE6012">
                  <w:pPr>
                    <w:spacing w:before="60" w:after="60"/>
                    <w:jc w:val="center"/>
                    <w:rPr>
                      <w:rFonts w:ascii="Times New Roman" w:eastAsia="Times New Roman" w:hAnsi="Times New Roman" w:cs="Times New Roman"/>
                      <w:b/>
                    </w:rPr>
                  </w:pPr>
                </w:p>
                <w:p w14:paraId="53509BE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tcPr>
                <w:p w14:paraId="5679CCD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19B3A7AD"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Memberikan</w:t>
                  </w:r>
                </w:p>
                <w:p w14:paraId="1C34565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Petunjuk</w:t>
                  </w:r>
                </w:p>
                <w:p w14:paraId="1EE10DD1"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Arah dengan</w:t>
                  </w:r>
                </w:p>
                <w:p w14:paraId="3ADBC5F8"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Dipandu</w:t>
                  </w:r>
                </w:p>
                <w:p w14:paraId="1C469A08" w14:textId="77777777" w:rsidR="00DE6012" w:rsidRDefault="00DE6012">
                  <w:pPr>
                    <w:spacing w:before="60" w:after="60"/>
                    <w:jc w:val="center"/>
                    <w:rPr>
                      <w:rFonts w:ascii="Times New Roman" w:eastAsia="Times New Roman" w:hAnsi="Times New Roman" w:cs="Times New Roman"/>
                      <w:b/>
                    </w:rPr>
                  </w:pPr>
                </w:p>
                <w:p w14:paraId="5B8FDDB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341" w:type="dxa"/>
                  <w:shd w:val="clear" w:color="auto" w:fill="B8CCE4"/>
                </w:tcPr>
                <w:p w14:paraId="39391018"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5D2B2A0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Memberikan</w:t>
                  </w:r>
                </w:p>
                <w:p w14:paraId="5BF943E9"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Petunjuk Arah</w:t>
                  </w:r>
                </w:p>
                <w:p w14:paraId="04AF1FE9"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dengan Benar </w:t>
                  </w:r>
                </w:p>
                <w:p w14:paraId="4D67CE17" w14:textId="77777777" w:rsidR="00DE6012" w:rsidRDefault="00DE6012">
                  <w:pPr>
                    <w:spacing w:before="60" w:after="60"/>
                    <w:jc w:val="center"/>
                    <w:rPr>
                      <w:rFonts w:ascii="Times New Roman" w:eastAsia="Times New Roman" w:hAnsi="Times New Roman" w:cs="Times New Roman"/>
                      <w:b/>
                    </w:rPr>
                  </w:pPr>
                </w:p>
                <w:p w14:paraId="225A14C9" w14:textId="77777777" w:rsidR="00DE6012" w:rsidRDefault="00DE6012">
                  <w:pPr>
                    <w:spacing w:before="60" w:after="60"/>
                    <w:jc w:val="center"/>
                    <w:rPr>
                      <w:rFonts w:ascii="Times New Roman" w:eastAsia="Times New Roman" w:hAnsi="Times New Roman" w:cs="Times New Roman"/>
                      <w:b/>
                    </w:rPr>
                  </w:pPr>
                </w:p>
                <w:p w14:paraId="74DC20FB"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DE6012" w14:paraId="1B8E3E4E" w14:textId="77777777">
              <w:trPr>
                <w:trHeight w:val="71"/>
              </w:trPr>
              <w:tc>
                <w:tcPr>
                  <w:tcW w:w="2235" w:type="dxa"/>
                </w:tcPr>
                <w:p w14:paraId="2580E26F" w14:textId="77777777" w:rsidR="00DE6012" w:rsidRDefault="00DE6012">
                  <w:pPr>
                    <w:spacing w:before="60" w:after="60"/>
                    <w:jc w:val="center"/>
                    <w:rPr>
                      <w:rFonts w:ascii="Times New Roman" w:eastAsia="Times New Roman" w:hAnsi="Times New Roman" w:cs="Times New Roman"/>
                    </w:rPr>
                  </w:pPr>
                </w:p>
                <w:p w14:paraId="5C7B8035" w14:textId="77777777" w:rsidR="00DE6012" w:rsidRDefault="00DE6012">
                  <w:pPr>
                    <w:spacing w:before="60" w:after="60"/>
                    <w:jc w:val="center"/>
                    <w:rPr>
                      <w:rFonts w:ascii="Times New Roman" w:eastAsia="Times New Roman" w:hAnsi="Times New Roman" w:cs="Times New Roman"/>
                    </w:rPr>
                  </w:pPr>
                </w:p>
                <w:p w14:paraId="08F260D3" w14:textId="77777777" w:rsidR="00DE6012" w:rsidRDefault="00DE6012">
                  <w:pPr>
                    <w:spacing w:before="60" w:after="60"/>
                    <w:jc w:val="center"/>
                    <w:rPr>
                      <w:rFonts w:ascii="Times New Roman" w:eastAsia="Times New Roman" w:hAnsi="Times New Roman" w:cs="Times New Roman"/>
                    </w:rPr>
                  </w:pPr>
                </w:p>
              </w:tc>
              <w:tc>
                <w:tcPr>
                  <w:tcW w:w="2436" w:type="dxa"/>
                </w:tcPr>
                <w:p w14:paraId="557943E3" w14:textId="77777777" w:rsidR="00DE6012" w:rsidRDefault="00DE6012">
                  <w:pPr>
                    <w:spacing w:before="60" w:after="60"/>
                    <w:jc w:val="center"/>
                    <w:rPr>
                      <w:rFonts w:ascii="Times New Roman" w:eastAsia="Times New Roman" w:hAnsi="Times New Roman" w:cs="Times New Roman"/>
                    </w:rPr>
                  </w:pPr>
                </w:p>
              </w:tc>
              <w:tc>
                <w:tcPr>
                  <w:tcW w:w="2054" w:type="dxa"/>
                </w:tcPr>
                <w:p w14:paraId="282E2F03" w14:textId="77777777" w:rsidR="00DE6012" w:rsidRDefault="00DE6012">
                  <w:pPr>
                    <w:spacing w:before="60" w:after="60"/>
                    <w:jc w:val="center"/>
                    <w:rPr>
                      <w:rFonts w:ascii="Times New Roman" w:eastAsia="Times New Roman" w:hAnsi="Times New Roman" w:cs="Times New Roman"/>
                    </w:rPr>
                  </w:pPr>
                </w:p>
              </w:tc>
              <w:tc>
                <w:tcPr>
                  <w:tcW w:w="2341" w:type="dxa"/>
                </w:tcPr>
                <w:p w14:paraId="0ECE4DE0" w14:textId="77777777" w:rsidR="00DE6012" w:rsidRDefault="00DE6012">
                  <w:pPr>
                    <w:spacing w:before="60" w:after="60"/>
                    <w:jc w:val="center"/>
                    <w:rPr>
                      <w:rFonts w:ascii="Times New Roman" w:eastAsia="Times New Roman" w:hAnsi="Times New Roman" w:cs="Times New Roman"/>
                    </w:rPr>
                  </w:pPr>
                </w:p>
              </w:tc>
            </w:tr>
          </w:tbl>
          <w:p w14:paraId="3AF8E518" w14:textId="77777777" w:rsidR="00DE6012" w:rsidRDefault="003B555A">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79798A61" w14:textId="77777777" w:rsidR="00DE6012" w:rsidRDefault="00DE6012">
            <w:pPr>
              <w:spacing w:before="60" w:after="60"/>
              <w:ind w:left="789" w:right="271" w:hanging="284"/>
              <w:rPr>
                <w:rFonts w:ascii="Times New Roman" w:eastAsia="Times New Roman" w:hAnsi="Times New Roman" w:cs="Times New Roman"/>
              </w:rPr>
            </w:pPr>
          </w:p>
          <w:p w14:paraId="46BEA213" w14:textId="77777777" w:rsidR="00DE6012" w:rsidRDefault="003B555A">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 xml:space="preserve">Tabel 3.5 Instrumen Penilaian untuk Menulis dengan Struktur Deskripsi </w:t>
            </w:r>
          </w:p>
          <w:p w14:paraId="1A5C900A" w14:textId="77777777" w:rsidR="00DE6012" w:rsidRDefault="003B555A">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7"/>
              <w:tblW w:w="8993"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436"/>
              <w:gridCol w:w="2268"/>
              <w:gridCol w:w="2054"/>
            </w:tblGrid>
            <w:tr w:rsidR="00DE6012" w14:paraId="2DB3CDA9" w14:textId="77777777">
              <w:trPr>
                <w:trHeight w:val="775"/>
              </w:trPr>
              <w:tc>
                <w:tcPr>
                  <w:tcW w:w="2235" w:type="dxa"/>
                  <w:shd w:val="clear" w:color="auto" w:fill="B8CCE4"/>
                </w:tcPr>
                <w:p w14:paraId="6C0EA101"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0843873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Mendeskripsikan</w:t>
                  </w:r>
                </w:p>
                <w:p w14:paraId="21A8344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Perjalanannya</w:t>
                  </w:r>
                </w:p>
                <w:p w14:paraId="4CEB8BEC"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Benar dan</w:t>
                  </w:r>
                </w:p>
                <w:p w14:paraId="0363B2A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Memberikan Informasi</w:t>
                  </w:r>
                </w:p>
                <w:p w14:paraId="22CA7DCD"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yang Lengkap</w:t>
                  </w:r>
                </w:p>
                <w:p w14:paraId="4D48EAFA" w14:textId="77777777" w:rsidR="00DE6012" w:rsidRDefault="00DE6012">
                  <w:pPr>
                    <w:spacing w:before="60" w:after="60"/>
                    <w:jc w:val="center"/>
                    <w:rPr>
                      <w:rFonts w:ascii="Times New Roman" w:eastAsia="Times New Roman" w:hAnsi="Times New Roman" w:cs="Times New Roman"/>
                      <w:b/>
                    </w:rPr>
                  </w:pPr>
                </w:p>
                <w:p w14:paraId="016B59E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436" w:type="dxa"/>
                  <w:shd w:val="clear" w:color="auto" w:fill="B8CCE4"/>
                </w:tcPr>
                <w:p w14:paraId="0E65C28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Mampu</w:t>
                  </w:r>
                </w:p>
                <w:p w14:paraId="70E457F5"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Mendeskripsikan</w:t>
                  </w:r>
                </w:p>
                <w:p w14:paraId="030F501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Perjalanannya</w:t>
                  </w:r>
                </w:p>
                <w:p w14:paraId="7D7FA0B8"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w:t>
                  </w:r>
                </w:p>
                <w:p w14:paraId="2445BF6A"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Benar secara</w:t>
                  </w:r>
                </w:p>
                <w:p w14:paraId="22CD06C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Sederhana </w:t>
                  </w:r>
                </w:p>
                <w:p w14:paraId="2E89956D" w14:textId="77777777" w:rsidR="00DE6012" w:rsidRDefault="00DE6012">
                  <w:pPr>
                    <w:spacing w:before="60" w:after="60"/>
                    <w:jc w:val="center"/>
                    <w:rPr>
                      <w:rFonts w:ascii="Times New Roman" w:eastAsia="Times New Roman" w:hAnsi="Times New Roman" w:cs="Times New Roman"/>
                      <w:b/>
                    </w:rPr>
                  </w:pPr>
                </w:p>
                <w:p w14:paraId="6F36329D" w14:textId="77777777" w:rsidR="00DE6012" w:rsidRDefault="00DE6012">
                  <w:pPr>
                    <w:spacing w:before="60" w:after="60"/>
                    <w:jc w:val="center"/>
                    <w:rPr>
                      <w:rFonts w:ascii="Times New Roman" w:eastAsia="Times New Roman" w:hAnsi="Times New Roman" w:cs="Times New Roman"/>
                      <w:b/>
                    </w:rPr>
                  </w:pPr>
                </w:p>
                <w:p w14:paraId="0D409DD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268" w:type="dxa"/>
                  <w:shd w:val="clear" w:color="auto" w:fill="B8CCE4"/>
                </w:tcPr>
                <w:p w14:paraId="02F3C455"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Mampu</w:t>
                  </w:r>
                </w:p>
                <w:p w14:paraId="5CBF9D16"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Mendeskripsikan</w:t>
                  </w:r>
                </w:p>
                <w:p w14:paraId="3DFA3547"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Perjalanannya</w:t>
                  </w:r>
                </w:p>
                <w:p w14:paraId="42DABEE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dengan Panduan </w:t>
                  </w:r>
                </w:p>
                <w:p w14:paraId="5CDB9E01" w14:textId="77777777" w:rsidR="00DE6012" w:rsidRDefault="00DE6012">
                  <w:pPr>
                    <w:spacing w:before="60" w:after="60"/>
                    <w:jc w:val="center"/>
                    <w:rPr>
                      <w:rFonts w:ascii="Times New Roman" w:eastAsia="Times New Roman" w:hAnsi="Times New Roman" w:cs="Times New Roman"/>
                      <w:b/>
                    </w:rPr>
                  </w:pPr>
                </w:p>
                <w:p w14:paraId="70497BA1" w14:textId="77777777" w:rsidR="00DE6012" w:rsidRDefault="00DE6012">
                  <w:pPr>
                    <w:spacing w:before="60" w:after="60"/>
                    <w:jc w:val="center"/>
                    <w:rPr>
                      <w:rFonts w:ascii="Times New Roman" w:eastAsia="Times New Roman" w:hAnsi="Times New Roman" w:cs="Times New Roman"/>
                      <w:b/>
                    </w:rPr>
                  </w:pPr>
                </w:p>
                <w:p w14:paraId="4E18C593" w14:textId="77777777" w:rsidR="00DE6012" w:rsidRDefault="00DE6012">
                  <w:pPr>
                    <w:spacing w:before="60" w:after="60"/>
                    <w:jc w:val="center"/>
                    <w:rPr>
                      <w:rFonts w:ascii="Times New Roman" w:eastAsia="Times New Roman" w:hAnsi="Times New Roman" w:cs="Times New Roman"/>
                      <w:b/>
                    </w:rPr>
                  </w:pPr>
                </w:p>
                <w:p w14:paraId="27607C6F" w14:textId="77777777" w:rsidR="00DE6012" w:rsidRDefault="00DE6012">
                  <w:pPr>
                    <w:spacing w:before="60" w:after="60"/>
                    <w:jc w:val="center"/>
                    <w:rPr>
                      <w:rFonts w:ascii="Times New Roman" w:eastAsia="Times New Roman" w:hAnsi="Times New Roman" w:cs="Times New Roman"/>
                      <w:b/>
                    </w:rPr>
                  </w:pPr>
                </w:p>
                <w:p w14:paraId="3B92749C"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tcPr>
                <w:p w14:paraId="7C9046AE"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lastRenderedPageBreak/>
                    <w:t>Belum Mampu</w:t>
                  </w:r>
                </w:p>
                <w:p w14:paraId="45F48263"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Mendeskripsikan</w:t>
                  </w:r>
                </w:p>
                <w:p w14:paraId="503AEF7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Perjalanannya ke</w:t>
                  </w:r>
                </w:p>
                <w:p w14:paraId="0002CBA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 xml:space="preserve">Sekolah </w:t>
                  </w:r>
                </w:p>
                <w:p w14:paraId="064CA54F" w14:textId="77777777" w:rsidR="00DE6012" w:rsidRDefault="00DE6012">
                  <w:pPr>
                    <w:spacing w:before="60" w:after="60"/>
                    <w:jc w:val="center"/>
                    <w:rPr>
                      <w:rFonts w:ascii="Times New Roman" w:eastAsia="Times New Roman" w:hAnsi="Times New Roman" w:cs="Times New Roman"/>
                      <w:b/>
                    </w:rPr>
                  </w:pPr>
                </w:p>
                <w:p w14:paraId="456E8C09" w14:textId="77777777" w:rsidR="00DE6012" w:rsidRDefault="00DE6012">
                  <w:pPr>
                    <w:spacing w:before="60" w:after="60"/>
                    <w:jc w:val="center"/>
                    <w:rPr>
                      <w:rFonts w:ascii="Times New Roman" w:eastAsia="Times New Roman" w:hAnsi="Times New Roman" w:cs="Times New Roman"/>
                      <w:b/>
                    </w:rPr>
                  </w:pPr>
                </w:p>
                <w:p w14:paraId="3CFF0FC1" w14:textId="77777777" w:rsidR="00DE6012" w:rsidRDefault="00DE6012">
                  <w:pPr>
                    <w:spacing w:before="60" w:after="60"/>
                    <w:jc w:val="center"/>
                    <w:rPr>
                      <w:rFonts w:ascii="Times New Roman" w:eastAsia="Times New Roman" w:hAnsi="Times New Roman" w:cs="Times New Roman"/>
                      <w:b/>
                    </w:rPr>
                  </w:pPr>
                </w:p>
                <w:p w14:paraId="200C41B9" w14:textId="77777777" w:rsidR="00DE6012" w:rsidRDefault="00DE6012">
                  <w:pPr>
                    <w:spacing w:before="60" w:after="60"/>
                    <w:jc w:val="center"/>
                    <w:rPr>
                      <w:rFonts w:ascii="Times New Roman" w:eastAsia="Times New Roman" w:hAnsi="Times New Roman" w:cs="Times New Roman"/>
                      <w:b/>
                    </w:rPr>
                  </w:pPr>
                </w:p>
                <w:p w14:paraId="11420B2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DE6012" w14:paraId="76D78E70" w14:textId="77777777">
              <w:trPr>
                <w:trHeight w:val="71"/>
              </w:trPr>
              <w:tc>
                <w:tcPr>
                  <w:tcW w:w="2235" w:type="dxa"/>
                </w:tcPr>
                <w:p w14:paraId="65E5A016" w14:textId="77777777" w:rsidR="00DE6012" w:rsidRDefault="00DE6012">
                  <w:pPr>
                    <w:spacing w:before="60" w:after="60"/>
                    <w:jc w:val="center"/>
                    <w:rPr>
                      <w:rFonts w:ascii="Times New Roman" w:eastAsia="Times New Roman" w:hAnsi="Times New Roman" w:cs="Times New Roman"/>
                    </w:rPr>
                  </w:pPr>
                </w:p>
                <w:p w14:paraId="353B6813" w14:textId="77777777" w:rsidR="00DE6012" w:rsidRDefault="00DE6012">
                  <w:pPr>
                    <w:spacing w:before="60" w:after="60"/>
                    <w:jc w:val="center"/>
                    <w:rPr>
                      <w:rFonts w:ascii="Times New Roman" w:eastAsia="Times New Roman" w:hAnsi="Times New Roman" w:cs="Times New Roman"/>
                    </w:rPr>
                  </w:pPr>
                </w:p>
                <w:p w14:paraId="431472F3" w14:textId="77777777" w:rsidR="00DE6012" w:rsidRDefault="00DE6012">
                  <w:pPr>
                    <w:spacing w:before="60" w:after="60"/>
                    <w:jc w:val="center"/>
                    <w:rPr>
                      <w:rFonts w:ascii="Times New Roman" w:eastAsia="Times New Roman" w:hAnsi="Times New Roman" w:cs="Times New Roman"/>
                    </w:rPr>
                  </w:pPr>
                </w:p>
              </w:tc>
              <w:tc>
                <w:tcPr>
                  <w:tcW w:w="2436" w:type="dxa"/>
                </w:tcPr>
                <w:p w14:paraId="028AAA26" w14:textId="77777777" w:rsidR="00DE6012" w:rsidRDefault="00DE6012">
                  <w:pPr>
                    <w:spacing w:before="60" w:after="60"/>
                    <w:rPr>
                      <w:rFonts w:ascii="Times New Roman" w:eastAsia="Times New Roman" w:hAnsi="Times New Roman" w:cs="Times New Roman"/>
                    </w:rPr>
                  </w:pPr>
                </w:p>
              </w:tc>
              <w:tc>
                <w:tcPr>
                  <w:tcW w:w="2268" w:type="dxa"/>
                </w:tcPr>
                <w:p w14:paraId="1CAE2D6D" w14:textId="77777777" w:rsidR="00DE6012" w:rsidRDefault="00DE6012">
                  <w:pPr>
                    <w:spacing w:before="60" w:after="60"/>
                    <w:jc w:val="center"/>
                    <w:rPr>
                      <w:rFonts w:ascii="Times New Roman" w:eastAsia="Times New Roman" w:hAnsi="Times New Roman" w:cs="Times New Roman"/>
                    </w:rPr>
                  </w:pPr>
                </w:p>
              </w:tc>
              <w:tc>
                <w:tcPr>
                  <w:tcW w:w="2054" w:type="dxa"/>
                </w:tcPr>
                <w:p w14:paraId="61117C39" w14:textId="77777777" w:rsidR="00DE6012" w:rsidRDefault="00DE6012">
                  <w:pPr>
                    <w:spacing w:before="60" w:after="60"/>
                    <w:jc w:val="center"/>
                    <w:rPr>
                      <w:rFonts w:ascii="Times New Roman" w:eastAsia="Times New Roman" w:hAnsi="Times New Roman" w:cs="Times New Roman"/>
                    </w:rPr>
                  </w:pPr>
                </w:p>
              </w:tc>
            </w:tr>
          </w:tbl>
          <w:p w14:paraId="468068EE" w14:textId="77777777" w:rsidR="00DE6012" w:rsidRDefault="003B555A">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4746513F" w14:textId="77777777" w:rsidR="00DE6012" w:rsidRDefault="00DE6012">
            <w:pPr>
              <w:spacing w:before="60" w:after="60"/>
              <w:ind w:left="789" w:right="271" w:hanging="284"/>
              <w:rPr>
                <w:rFonts w:ascii="Times New Roman" w:eastAsia="Times New Roman" w:hAnsi="Times New Roman" w:cs="Times New Roman"/>
              </w:rPr>
            </w:pPr>
          </w:p>
        </w:tc>
      </w:tr>
      <w:tr w:rsidR="00DE6012" w14:paraId="7F4C8E8F" w14:textId="77777777">
        <w:trPr>
          <w:jc w:val="center"/>
        </w:trPr>
        <w:tc>
          <w:tcPr>
            <w:tcW w:w="10051" w:type="dxa"/>
            <w:gridSpan w:val="3"/>
            <w:shd w:val="clear" w:color="auto" w:fill="FF0000"/>
          </w:tcPr>
          <w:p w14:paraId="0EF59B1E"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H.  KEGIATAN PENGAYAAN DAN REMEDIAL</w:t>
            </w:r>
          </w:p>
        </w:tc>
      </w:tr>
      <w:tr w:rsidR="00DE6012" w14:paraId="2EAAA30F" w14:textId="77777777">
        <w:trPr>
          <w:jc w:val="center"/>
        </w:trPr>
        <w:tc>
          <w:tcPr>
            <w:tcW w:w="10051" w:type="dxa"/>
            <w:gridSpan w:val="3"/>
          </w:tcPr>
          <w:p w14:paraId="3705FAC9" w14:textId="77777777" w:rsidR="00DE6012" w:rsidRDefault="003B555A">
            <w:pPr>
              <w:pBdr>
                <w:top w:val="nil"/>
                <w:left w:val="nil"/>
                <w:bottom w:val="nil"/>
                <w:right w:val="nil"/>
                <w:between w:val="nil"/>
              </w:pBdr>
              <w:spacing w:before="60" w:line="276" w:lineRule="auto"/>
              <w:ind w:left="324"/>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Kegiatan Pengayaan :</w:t>
            </w:r>
          </w:p>
          <w:p w14:paraId="7B72CE27"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Guru bersama peserta didik mengubah cerita dengan mengganti tokoh dengan salah satu peserta didik, dan mengganti lokasi kejadian dengan daerah di sekitar sekolah.</w:t>
            </w:r>
          </w:p>
          <w:p w14:paraId="7E5BA5E6"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b/>
                <w:sz w:val="22"/>
                <w:szCs w:val="22"/>
              </w:rPr>
            </w:pPr>
            <w:r>
              <w:rPr>
                <w:rFonts w:ascii="Times New Roman" w:eastAsia="Times New Roman" w:hAnsi="Times New Roman" w:cs="Times New Roman"/>
                <w:sz w:val="22"/>
                <w:szCs w:val="22"/>
              </w:rPr>
              <w:t>Peserta didik tidak membaca berpasangan, melainkan bergantian satu per satu, sementara peserta didik lain mendengarkan.</w:t>
            </w:r>
          </w:p>
          <w:p w14:paraId="1CF872F3"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Guru menunjuk salah satu peserta didik untuk membacakan dan sewaktu waktu meminta peserta didik lain melanjutkan bacaan. Oleh karena itu, peserta didik harus menyimak dengan saksama agar mengetahui kalimat yang sedang dibaca.</w:t>
            </w:r>
          </w:p>
          <w:p w14:paraId="025E9AA4"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Pancing peserta didik untuk menambahkan uraian tentang kendaraan pilihan mereka, misalnya bentuk kendaraan, jumlah dan bentuk roda, dan lain-lain.</w:t>
            </w:r>
          </w:p>
          <w:p w14:paraId="025F2833"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Kendaraan yang dipilih adalah kendaraan fantasi. Peserta didik bebas menetapkan bentuk dan kemampuan kendaraan kelompoknya.</w:t>
            </w:r>
          </w:p>
          <w:p w14:paraId="1795DCDC"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Tingkatkan kesulitan dengan memperjauh jarak titik awal dan titik tujuan, atau dengan membuat rute yang lebih memutar.</w:t>
            </w:r>
          </w:p>
          <w:p w14:paraId="6B46B476"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Variasikan permainan dengan menambah jumlah peserta didik yang berjalan mengikuti panduan.</w:t>
            </w:r>
          </w:p>
          <w:p w14:paraId="12861590"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Dengan titik awal dan titik tujuan diketahui, buatlah percobaan untuk mengetahui rute yang paling pendek. Gunakan stopwatch, jika memungkinkan.</w:t>
            </w:r>
          </w:p>
          <w:p w14:paraId="3CF5FEF8"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Ingatkan peserta didik untuk menggunakan kosakata terkait arah dan menggunakan katakata berawalan ‘ber-’.</w:t>
            </w:r>
          </w:p>
          <w:p w14:paraId="444338C6"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Jika tidak tersedia banyak buku di sekolah, peserta didik boleh meminjamnya ke Taman Bacaan Masyarakat. Buku juga bisa didapat dari perpustakaan digital tak berbayar seperti:</w:t>
            </w:r>
          </w:p>
          <w:p w14:paraId="61E5E51C" w14:textId="77777777" w:rsidR="00DE6012" w:rsidRDefault="005026AC">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hyperlink r:id="rId28">
              <w:r w:rsidR="003B555A">
                <w:rPr>
                  <w:rFonts w:ascii="Times New Roman" w:eastAsia="Times New Roman" w:hAnsi="Times New Roman" w:cs="Times New Roman"/>
                  <w:color w:val="0000FF"/>
                  <w:sz w:val="22"/>
                  <w:szCs w:val="22"/>
                  <w:u w:val="single"/>
                </w:rPr>
                <w:t>http://badanbahasa.kemdikbud.go.id/lamanbahasa/content/bahan-bacaanliterasi</w:t>
              </w:r>
            </w:hyperlink>
            <w:r w:rsidR="003B555A">
              <w:rPr>
                <w:rFonts w:ascii="Times New Roman" w:eastAsia="Times New Roman" w:hAnsi="Times New Roman" w:cs="Times New Roman"/>
                <w:sz w:val="22"/>
                <w:szCs w:val="22"/>
              </w:rPr>
              <w:t xml:space="preserve"> (Badan Bahasa)</w:t>
            </w:r>
          </w:p>
          <w:p w14:paraId="4B935390" w14:textId="77777777" w:rsidR="00DE6012" w:rsidRDefault="005026AC">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hyperlink r:id="rId29">
              <w:r w:rsidR="003B555A">
                <w:rPr>
                  <w:rFonts w:ascii="Times New Roman" w:eastAsia="Times New Roman" w:hAnsi="Times New Roman" w:cs="Times New Roman"/>
                  <w:color w:val="0000FF"/>
                  <w:sz w:val="22"/>
                  <w:szCs w:val="22"/>
                  <w:u w:val="single"/>
                </w:rPr>
                <w:t>https://ipusnas.id/</w:t>
              </w:r>
            </w:hyperlink>
            <w:r w:rsidR="003B555A">
              <w:rPr>
                <w:rFonts w:ascii="Times New Roman" w:eastAsia="Times New Roman" w:hAnsi="Times New Roman" w:cs="Times New Roman"/>
                <w:sz w:val="22"/>
                <w:szCs w:val="22"/>
              </w:rPr>
              <w:t xml:space="preserve">  (Perpustakaan Digital Nasional)</w:t>
            </w:r>
          </w:p>
          <w:p w14:paraId="6DF9A6D5" w14:textId="77777777" w:rsidR="00DE6012" w:rsidRDefault="005026AC">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hyperlink r:id="rId30">
              <w:r w:rsidR="003B555A">
                <w:rPr>
                  <w:rFonts w:ascii="Times New Roman" w:eastAsia="Times New Roman" w:hAnsi="Times New Roman" w:cs="Times New Roman"/>
                  <w:color w:val="0000FF"/>
                  <w:sz w:val="22"/>
                  <w:szCs w:val="22"/>
                  <w:u w:val="single"/>
                </w:rPr>
                <w:t>https://reader.letsreadasia.org/</w:t>
              </w:r>
            </w:hyperlink>
            <w:r w:rsidR="003B555A">
              <w:rPr>
                <w:rFonts w:ascii="Times New Roman" w:eastAsia="Times New Roman" w:hAnsi="Times New Roman" w:cs="Times New Roman"/>
                <w:sz w:val="22"/>
                <w:szCs w:val="22"/>
              </w:rPr>
              <w:t xml:space="preserve"> (Let’s Read Asia) </w:t>
            </w:r>
          </w:p>
          <w:p w14:paraId="1D822C52" w14:textId="77777777" w:rsidR="00DE6012" w:rsidRDefault="005026AC">
            <w:pPr>
              <w:pBdr>
                <w:top w:val="nil"/>
                <w:left w:val="nil"/>
                <w:bottom w:val="nil"/>
                <w:right w:val="nil"/>
                <w:between w:val="nil"/>
              </w:pBdr>
              <w:spacing w:line="276" w:lineRule="auto"/>
              <w:ind w:left="720" w:right="265"/>
              <w:jc w:val="both"/>
              <w:rPr>
                <w:rFonts w:ascii="Times New Roman" w:eastAsia="Times New Roman" w:hAnsi="Times New Roman" w:cs="Times New Roman"/>
                <w:sz w:val="22"/>
                <w:szCs w:val="22"/>
              </w:rPr>
            </w:pPr>
            <w:hyperlink r:id="rId31">
              <w:r w:rsidR="003B555A">
                <w:rPr>
                  <w:rFonts w:ascii="Times New Roman" w:eastAsia="Times New Roman" w:hAnsi="Times New Roman" w:cs="Times New Roman"/>
                  <w:color w:val="0000FF"/>
                  <w:sz w:val="22"/>
                  <w:szCs w:val="22"/>
                  <w:u w:val="single"/>
                </w:rPr>
                <w:t>https://literacycloud.org/</w:t>
              </w:r>
            </w:hyperlink>
            <w:r w:rsidR="003B555A">
              <w:rPr>
                <w:rFonts w:ascii="Times New Roman" w:eastAsia="Times New Roman" w:hAnsi="Times New Roman" w:cs="Times New Roman"/>
                <w:sz w:val="22"/>
                <w:szCs w:val="22"/>
              </w:rPr>
              <w:t xml:space="preserve"> (Room to Read)</w:t>
            </w:r>
          </w:p>
          <w:p w14:paraId="25EB11D8" w14:textId="77777777" w:rsidR="00DE6012" w:rsidRDefault="00DE6012">
            <w:pPr>
              <w:pBdr>
                <w:top w:val="nil"/>
                <w:left w:val="nil"/>
                <w:bottom w:val="nil"/>
                <w:right w:val="nil"/>
                <w:between w:val="nil"/>
              </w:pBdr>
              <w:spacing w:line="276" w:lineRule="auto"/>
              <w:ind w:left="324"/>
              <w:jc w:val="both"/>
              <w:rPr>
                <w:rFonts w:ascii="Times New Roman" w:eastAsia="Times New Roman" w:hAnsi="Times New Roman" w:cs="Times New Roman"/>
                <w:b/>
                <w:sz w:val="22"/>
                <w:szCs w:val="22"/>
              </w:rPr>
            </w:pPr>
          </w:p>
          <w:p w14:paraId="46184CF5" w14:textId="77777777" w:rsidR="00DE6012" w:rsidRDefault="003B555A">
            <w:pPr>
              <w:pBdr>
                <w:top w:val="nil"/>
                <w:left w:val="nil"/>
                <w:bottom w:val="nil"/>
                <w:right w:val="nil"/>
                <w:between w:val="nil"/>
              </w:pBdr>
              <w:spacing w:line="276" w:lineRule="auto"/>
              <w:ind w:left="324"/>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Kegiatan Perancah:</w:t>
            </w:r>
          </w:p>
          <w:p w14:paraId="2D4D2367"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yang belum lancar membaca bisa diminta mendengarkan temannya membaca, lalu menirukan.</w:t>
            </w:r>
          </w:p>
          <w:p w14:paraId="0353FC71"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Jika ada peserta didik yang kurang menyimak, perhatikan apakah penyebabnya karena bermain/mengobrol dengan peserta didik lain ataukah memang mengalami hambatan menyimak atau gangguan dalam memusatkan perhatian. Peserta didik yang mengalami hambatan ini perlu pendampingan.</w:t>
            </w:r>
          </w:p>
          <w:p w14:paraId="48081C3E"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Sebagian peserta didik mungkin masih sulit menentukan arah, sehingga juga kesulitan dalam memberikan petunjuk untuk mencapai tempat yang dimaksud. Untuk itu, perbolehkan mereka untuk terlebih dahulu menyusuri rute yang mereka maksudkan, sambil mencatatnya. Mereka juga dapat melakukannya dengan didampingi peserta didik yang sudah lebih mahir.</w:t>
            </w:r>
          </w:p>
          <w:p w14:paraId="7A306245" w14:textId="77777777" w:rsidR="00DE6012" w:rsidRDefault="003B555A">
            <w:pPr>
              <w:numPr>
                <w:ilvl w:val="0"/>
                <w:numId w:val="2"/>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Bagi peserta didik yang memiliki hambatan dalam menulis, dorong untuk menceritakannya dalam gambar.</w:t>
            </w:r>
          </w:p>
          <w:p w14:paraId="2D36E98D" w14:textId="77777777" w:rsidR="00DE6012" w:rsidRDefault="003B555A">
            <w:pPr>
              <w:numPr>
                <w:ilvl w:val="0"/>
                <w:numId w:val="2"/>
              </w:numPr>
              <w:pBdr>
                <w:top w:val="nil"/>
                <w:left w:val="nil"/>
                <w:bottom w:val="nil"/>
                <w:right w:val="nil"/>
                <w:between w:val="nil"/>
              </w:pBdr>
              <w:spacing w:after="60"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Jika ada peserta didik yang belum lancar membaca dan menulis, mintalah tolong kepada orang tua untuk membacakan buku, kemudian peserta didik mempresentasikan jurnalnya secara lisan. </w:t>
            </w:r>
          </w:p>
        </w:tc>
      </w:tr>
      <w:tr w:rsidR="00DE6012" w14:paraId="68E89510" w14:textId="77777777">
        <w:trPr>
          <w:jc w:val="center"/>
        </w:trPr>
        <w:tc>
          <w:tcPr>
            <w:tcW w:w="10051" w:type="dxa"/>
            <w:gridSpan w:val="3"/>
            <w:shd w:val="clear" w:color="auto" w:fill="FFFF00"/>
          </w:tcPr>
          <w:p w14:paraId="633E524F" w14:textId="77777777" w:rsidR="00DE6012" w:rsidRDefault="003B555A">
            <w:pPr>
              <w:spacing w:before="60" w:after="60"/>
              <w:jc w:val="both"/>
              <w:rPr>
                <w:rFonts w:ascii="Times New Roman" w:eastAsia="Times New Roman" w:hAnsi="Times New Roman" w:cs="Times New Roman"/>
              </w:rPr>
            </w:pPr>
            <w:r>
              <w:rPr>
                <w:rFonts w:ascii="Times New Roman" w:eastAsia="Times New Roman" w:hAnsi="Times New Roman" w:cs="Times New Roman"/>
                <w:b/>
              </w:rPr>
              <w:t>LAMPIRAN</w:t>
            </w:r>
          </w:p>
        </w:tc>
      </w:tr>
      <w:tr w:rsidR="00DE6012" w14:paraId="73291284" w14:textId="77777777">
        <w:trPr>
          <w:jc w:val="center"/>
        </w:trPr>
        <w:tc>
          <w:tcPr>
            <w:tcW w:w="10051" w:type="dxa"/>
            <w:gridSpan w:val="3"/>
            <w:shd w:val="clear" w:color="auto" w:fill="FF0000"/>
          </w:tcPr>
          <w:p w14:paraId="3DAB6406" w14:textId="77777777" w:rsidR="00DE6012" w:rsidRDefault="003B555A">
            <w:pPr>
              <w:spacing w:before="60" w:after="60"/>
              <w:rPr>
                <w:rFonts w:ascii="Times New Roman" w:eastAsia="Times New Roman" w:hAnsi="Times New Roman" w:cs="Times New Roman"/>
                <w:color w:val="FFFFFF"/>
              </w:rPr>
            </w:pPr>
            <w:r>
              <w:rPr>
                <w:rFonts w:ascii="Times New Roman" w:eastAsia="Times New Roman" w:hAnsi="Times New Roman" w:cs="Times New Roman"/>
                <w:b/>
                <w:color w:val="FFFFFF"/>
              </w:rPr>
              <w:t>A.  LEMBAR KERJA PESERTA DIDIK</w:t>
            </w:r>
          </w:p>
        </w:tc>
      </w:tr>
      <w:tr w:rsidR="00DE6012" w14:paraId="7D22F385" w14:textId="77777777">
        <w:trPr>
          <w:jc w:val="center"/>
        </w:trPr>
        <w:tc>
          <w:tcPr>
            <w:tcW w:w="10051" w:type="dxa"/>
            <w:gridSpan w:val="3"/>
          </w:tcPr>
          <w:p w14:paraId="09B85814"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LEMBAR KERJA PESERTA DIDIK (LKPD)</w:t>
            </w:r>
          </w:p>
          <w:p w14:paraId="0017B024"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Nama :</w:t>
            </w:r>
          </w:p>
          <w:p w14:paraId="27CD0363"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lastRenderedPageBreak/>
              <w:t>Kelas :</w:t>
            </w:r>
          </w:p>
          <w:p w14:paraId="7F07AA2E"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Petunjuk!</w:t>
            </w:r>
          </w:p>
          <w:p w14:paraId="64189D8C" w14:textId="77777777" w:rsidR="00DE6012" w:rsidRDefault="003B555A">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Saatnya berkreasi!</w:t>
            </w:r>
          </w:p>
          <w:p w14:paraId="1F60E0FF" w14:textId="77777777" w:rsidR="00DE6012" w:rsidRDefault="003B555A">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Untuk kegiatan ini, kalian perlu bekerja bersama.</w:t>
            </w:r>
          </w:p>
          <w:p w14:paraId="62A46802" w14:textId="77777777" w:rsidR="00DE6012" w:rsidRDefault="003B555A">
            <w:pPr>
              <w:spacing w:before="60" w:after="60"/>
              <w:ind w:left="498" w:right="232" w:hanging="174"/>
              <w:rPr>
                <w:rFonts w:ascii="Times New Roman" w:eastAsia="Times New Roman" w:hAnsi="Times New Roman" w:cs="Times New Roman"/>
              </w:rPr>
            </w:pPr>
            <w:r>
              <w:rPr>
                <w:rFonts w:ascii="Times New Roman" w:eastAsia="Times New Roman" w:hAnsi="Times New Roman" w:cs="Times New Roman"/>
              </w:rPr>
              <w:t>1. Perhatikan lingkungan sekolah dan sekitar sekolah! Menurut kalian, adakah tempat-tempat yang perlu diberi rambu-rambu, misalnya tanda tempat penyeberangan di depan sekolah. Di pojok baca atau di perpustakaan kalian bisa memasang tanda larangan makan atau minum. Di halaman sekolah kalian bisa memasang petunjuk tempat membuang sampah. Tanyakan kepada guru apakah kalian boleh menciptakan rambu-rambu dengan kreativitas dan imajinasi kalian sendiri.</w:t>
            </w:r>
          </w:p>
          <w:p w14:paraId="5836F89B" w14:textId="77777777" w:rsidR="00DE6012" w:rsidRDefault="003B555A">
            <w:pPr>
              <w:spacing w:before="60" w:after="60"/>
              <w:ind w:left="498" w:right="232" w:hanging="174"/>
              <w:rPr>
                <w:rFonts w:ascii="Times New Roman" w:eastAsia="Times New Roman" w:hAnsi="Times New Roman" w:cs="Times New Roman"/>
              </w:rPr>
            </w:pPr>
            <w:r>
              <w:rPr>
                <w:rFonts w:ascii="Times New Roman" w:eastAsia="Times New Roman" w:hAnsi="Times New Roman" w:cs="Times New Roman"/>
              </w:rPr>
              <w:t>2. Bersama teman-teman, buatlah gambar rambu-rambu tersebut. Kalian bisa menggunakan karton, manila, kardus bekas, atau kertas bekas. Berilah warna yang sesuai dengan tujuan rambu-rambu tersebut.</w:t>
            </w:r>
          </w:p>
          <w:p w14:paraId="4FEC3104" w14:textId="77777777" w:rsidR="00DE6012" w:rsidRDefault="003B555A">
            <w:pPr>
              <w:spacing w:before="60" w:after="60"/>
              <w:ind w:left="498" w:right="232" w:hanging="174"/>
              <w:rPr>
                <w:rFonts w:ascii="Times New Roman" w:eastAsia="Times New Roman" w:hAnsi="Times New Roman" w:cs="Times New Roman"/>
              </w:rPr>
            </w:pPr>
            <w:r>
              <w:rPr>
                <w:rFonts w:ascii="Times New Roman" w:eastAsia="Times New Roman" w:hAnsi="Times New Roman" w:cs="Times New Roman"/>
              </w:rPr>
              <w:t xml:space="preserve">3. Tempelkan atau pasanglah di tempat yang sesuai! Kalau perlu, mintalah bantuan guru atau orang dewasa lainnya!  </w:t>
            </w:r>
          </w:p>
          <w:p w14:paraId="33215712" w14:textId="77777777" w:rsidR="00DE6012" w:rsidRDefault="003B555A">
            <w:pPr>
              <w:spacing w:before="60" w:after="60"/>
              <w:ind w:left="324" w:right="232"/>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FCCEBDA" wp14:editId="3380F006">
                  <wp:extent cx="4162465" cy="2503834"/>
                  <wp:effectExtent l="0" t="0" r="0" b="0"/>
                  <wp:docPr id="4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2"/>
                          <a:srcRect/>
                          <a:stretch>
                            <a:fillRect/>
                          </a:stretch>
                        </pic:blipFill>
                        <pic:spPr>
                          <a:xfrm>
                            <a:off x="0" y="0"/>
                            <a:ext cx="4162465" cy="2503834"/>
                          </a:xfrm>
                          <a:prstGeom prst="rect">
                            <a:avLst/>
                          </a:prstGeom>
                          <a:ln/>
                        </pic:spPr>
                      </pic:pic>
                    </a:graphicData>
                  </a:graphic>
                </wp:inline>
              </w:drawing>
            </w:r>
          </w:p>
          <w:p w14:paraId="2116279B" w14:textId="77777777" w:rsidR="00DE6012" w:rsidRDefault="00DE6012">
            <w:pPr>
              <w:spacing w:before="60" w:after="60"/>
              <w:ind w:left="324" w:right="232"/>
              <w:jc w:val="center"/>
              <w:rPr>
                <w:rFonts w:ascii="Times New Roman" w:eastAsia="Times New Roman" w:hAnsi="Times New Roman" w:cs="Times New Roman"/>
              </w:rPr>
            </w:pPr>
          </w:p>
          <w:p w14:paraId="69FA2585" w14:textId="77777777" w:rsidR="00DE6012" w:rsidRDefault="00DE6012">
            <w:pPr>
              <w:spacing w:before="60" w:after="60"/>
              <w:ind w:left="176"/>
              <w:jc w:val="both"/>
              <w:rPr>
                <w:rFonts w:ascii="Times New Roman" w:eastAsia="Times New Roman" w:hAnsi="Times New Roman" w:cs="Times New Roman"/>
              </w:rPr>
            </w:pPr>
          </w:p>
          <w:tbl>
            <w:tblPr>
              <w:tblStyle w:val="a8"/>
              <w:tblW w:w="9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2"/>
              <w:gridCol w:w="3252"/>
              <w:gridCol w:w="3253"/>
            </w:tblGrid>
            <w:tr w:rsidR="00DE6012" w14:paraId="01EA6E87" w14:textId="77777777">
              <w:tc>
                <w:tcPr>
                  <w:tcW w:w="3252" w:type="dxa"/>
                  <w:tcBorders>
                    <w:right w:val="single" w:sz="4" w:space="0" w:color="000000"/>
                  </w:tcBorders>
                </w:tcPr>
                <w:p w14:paraId="3C7E52B5"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w:t>
                  </w:r>
                </w:p>
              </w:tc>
              <w:tc>
                <w:tcPr>
                  <w:tcW w:w="3252" w:type="dxa"/>
                  <w:tcBorders>
                    <w:top w:val="nil"/>
                    <w:left w:val="single" w:sz="4" w:space="0" w:color="000000"/>
                    <w:bottom w:val="nil"/>
                    <w:right w:val="single" w:sz="4" w:space="0" w:color="000000"/>
                  </w:tcBorders>
                </w:tcPr>
                <w:p w14:paraId="5537B91A" w14:textId="77777777" w:rsidR="00DE6012" w:rsidRDefault="00DE6012">
                  <w:pPr>
                    <w:spacing w:before="60" w:after="60"/>
                    <w:jc w:val="both"/>
                    <w:rPr>
                      <w:rFonts w:ascii="Times New Roman" w:eastAsia="Times New Roman" w:hAnsi="Times New Roman" w:cs="Times New Roman"/>
                      <w:b/>
                    </w:rPr>
                  </w:pPr>
                </w:p>
              </w:tc>
              <w:tc>
                <w:tcPr>
                  <w:tcW w:w="3253" w:type="dxa"/>
                  <w:tcBorders>
                    <w:left w:val="single" w:sz="4" w:space="0" w:color="000000"/>
                  </w:tcBorders>
                </w:tcPr>
                <w:p w14:paraId="55C501FF" w14:textId="77777777" w:rsidR="00DE6012" w:rsidRDefault="003B555A">
                  <w:pPr>
                    <w:spacing w:before="60" w:after="60"/>
                    <w:jc w:val="center"/>
                    <w:rPr>
                      <w:rFonts w:ascii="Times New Roman" w:eastAsia="Times New Roman" w:hAnsi="Times New Roman" w:cs="Times New Roman"/>
                      <w:b/>
                    </w:rPr>
                  </w:pPr>
                  <w:r>
                    <w:rPr>
                      <w:rFonts w:ascii="Times New Roman" w:eastAsia="Times New Roman" w:hAnsi="Times New Roman" w:cs="Times New Roman"/>
                      <w:b/>
                    </w:rPr>
                    <w:t>Paraf Orang Tua</w:t>
                  </w:r>
                </w:p>
              </w:tc>
            </w:tr>
            <w:tr w:rsidR="00DE6012" w14:paraId="1E6CC5C2" w14:textId="77777777">
              <w:tc>
                <w:tcPr>
                  <w:tcW w:w="3252" w:type="dxa"/>
                  <w:tcBorders>
                    <w:right w:val="single" w:sz="4" w:space="0" w:color="000000"/>
                  </w:tcBorders>
                </w:tcPr>
                <w:p w14:paraId="199EF12F" w14:textId="77777777" w:rsidR="00DE6012" w:rsidRDefault="00DE6012">
                  <w:pPr>
                    <w:spacing w:before="60" w:after="60"/>
                    <w:jc w:val="both"/>
                    <w:rPr>
                      <w:rFonts w:ascii="Times New Roman" w:eastAsia="Times New Roman" w:hAnsi="Times New Roman" w:cs="Times New Roman"/>
                      <w:b/>
                    </w:rPr>
                  </w:pPr>
                </w:p>
              </w:tc>
              <w:tc>
                <w:tcPr>
                  <w:tcW w:w="3252" w:type="dxa"/>
                  <w:tcBorders>
                    <w:top w:val="nil"/>
                    <w:left w:val="single" w:sz="4" w:space="0" w:color="000000"/>
                    <w:bottom w:val="nil"/>
                    <w:right w:val="single" w:sz="4" w:space="0" w:color="000000"/>
                  </w:tcBorders>
                </w:tcPr>
                <w:p w14:paraId="01975E23" w14:textId="77777777" w:rsidR="00DE6012" w:rsidRDefault="00DE6012">
                  <w:pPr>
                    <w:spacing w:before="60" w:after="60"/>
                    <w:jc w:val="both"/>
                    <w:rPr>
                      <w:rFonts w:ascii="Times New Roman" w:eastAsia="Times New Roman" w:hAnsi="Times New Roman" w:cs="Times New Roman"/>
                      <w:b/>
                    </w:rPr>
                  </w:pPr>
                </w:p>
              </w:tc>
              <w:tc>
                <w:tcPr>
                  <w:tcW w:w="3253" w:type="dxa"/>
                  <w:tcBorders>
                    <w:left w:val="single" w:sz="4" w:space="0" w:color="000000"/>
                  </w:tcBorders>
                </w:tcPr>
                <w:p w14:paraId="270328D4" w14:textId="77777777" w:rsidR="00DE6012" w:rsidRDefault="00DE6012">
                  <w:pPr>
                    <w:spacing w:before="60" w:after="60"/>
                    <w:jc w:val="both"/>
                    <w:rPr>
                      <w:rFonts w:ascii="Times New Roman" w:eastAsia="Times New Roman" w:hAnsi="Times New Roman" w:cs="Times New Roman"/>
                      <w:b/>
                    </w:rPr>
                  </w:pPr>
                </w:p>
                <w:p w14:paraId="3F4204C4" w14:textId="77777777" w:rsidR="00DE6012" w:rsidRDefault="00DE6012">
                  <w:pPr>
                    <w:spacing w:before="60" w:after="60"/>
                    <w:jc w:val="both"/>
                    <w:rPr>
                      <w:rFonts w:ascii="Times New Roman" w:eastAsia="Times New Roman" w:hAnsi="Times New Roman" w:cs="Times New Roman"/>
                      <w:b/>
                    </w:rPr>
                  </w:pPr>
                </w:p>
                <w:p w14:paraId="62BD9793" w14:textId="77777777" w:rsidR="00DE6012" w:rsidRDefault="00DE6012">
                  <w:pPr>
                    <w:spacing w:before="60" w:after="60"/>
                    <w:jc w:val="both"/>
                    <w:rPr>
                      <w:rFonts w:ascii="Times New Roman" w:eastAsia="Times New Roman" w:hAnsi="Times New Roman" w:cs="Times New Roman"/>
                      <w:b/>
                    </w:rPr>
                  </w:pPr>
                </w:p>
              </w:tc>
            </w:tr>
          </w:tbl>
          <w:p w14:paraId="4DEB77C5" w14:textId="77777777" w:rsidR="00DE6012" w:rsidRDefault="00DE6012">
            <w:pPr>
              <w:spacing w:before="60" w:after="60"/>
              <w:jc w:val="both"/>
              <w:rPr>
                <w:rFonts w:ascii="Times New Roman" w:eastAsia="Times New Roman" w:hAnsi="Times New Roman" w:cs="Times New Roman"/>
                <w:b/>
              </w:rPr>
            </w:pPr>
          </w:p>
          <w:p w14:paraId="5D5EA7AB" w14:textId="77777777" w:rsidR="00DE6012" w:rsidRDefault="00DE6012">
            <w:pPr>
              <w:spacing w:before="60" w:after="60"/>
              <w:jc w:val="both"/>
              <w:rPr>
                <w:rFonts w:ascii="Times New Roman" w:eastAsia="Times New Roman" w:hAnsi="Times New Roman" w:cs="Times New Roman"/>
                <w:b/>
              </w:rPr>
            </w:pPr>
          </w:p>
          <w:p w14:paraId="13532291" w14:textId="77777777" w:rsidR="00DE6012" w:rsidRDefault="00DE6012">
            <w:pPr>
              <w:spacing w:before="60" w:after="60"/>
              <w:jc w:val="both"/>
              <w:rPr>
                <w:rFonts w:ascii="Times New Roman" w:eastAsia="Times New Roman" w:hAnsi="Times New Roman" w:cs="Times New Roman"/>
                <w:b/>
              </w:rPr>
            </w:pPr>
          </w:p>
          <w:p w14:paraId="7761C72D" w14:textId="77777777" w:rsidR="00DE6012" w:rsidRDefault="00DE6012">
            <w:pPr>
              <w:spacing w:before="60" w:after="60"/>
              <w:jc w:val="both"/>
              <w:rPr>
                <w:rFonts w:ascii="Times New Roman" w:eastAsia="Times New Roman" w:hAnsi="Times New Roman" w:cs="Times New Roman"/>
                <w:b/>
              </w:rPr>
            </w:pPr>
          </w:p>
        </w:tc>
      </w:tr>
      <w:tr w:rsidR="00DE6012" w14:paraId="30BC69AC" w14:textId="77777777">
        <w:trPr>
          <w:jc w:val="center"/>
        </w:trPr>
        <w:tc>
          <w:tcPr>
            <w:tcW w:w="10051" w:type="dxa"/>
            <w:gridSpan w:val="3"/>
            <w:shd w:val="clear" w:color="auto" w:fill="FF0000"/>
          </w:tcPr>
          <w:p w14:paraId="40E51DFE"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B.  BAHAN BACAAN GURU &amp; PESERTA DIDIK</w:t>
            </w:r>
          </w:p>
        </w:tc>
      </w:tr>
      <w:tr w:rsidR="00DE6012" w14:paraId="232D47A5" w14:textId="77777777">
        <w:trPr>
          <w:jc w:val="center"/>
        </w:trPr>
        <w:tc>
          <w:tcPr>
            <w:tcW w:w="10051" w:type="dxa"/>
            <w:gridSpan w:val="3"/>
            <w:shd w:val="clear" w:color="auto" w:fill="auto"/>
          </w:tcPr>
          <w:p w14:paraId="472EC180" w14:textId="77777777" w:rsidR="00DE6012" w:rsidRDefault="003B555A">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highlight w:val="yellow"/>
              </w:rPr>
              <w:t>Jurnal Membaca</w:t>
            </w:r>
          </w:p>
          <w:p w14:paraId="67C2396B" w14:textId="77777777" w:rsidR="00DE6012" w:rsidRDefault="003B555A">
            <w:pPr>
              <w:spacing w:before="60" w:after="60"/>
              <w:ind w:left="324" w:right="406"/>
              <w:jc w:val="both"/>
              <w:rPr>
                <w:rFonts w:ascii="Times New Roman" w:eastAsia="Times New Roman" w:hAnsi="Times New Roman" w:cs="Times New Roman"/>
                <w:b/>
              </w:rPr>
            </w:pPr>
            <w:r>
              <w:rPr>
                <w:rFonts w:ascii="Times New Roman" w:eastAsia="Times New Roman" w:hAnsi="Times New Roman" w:cs="Times New Roman"/>
                <w:b/>
              </w:rPr>
              <w:t>Arti Kata</w:t>
            </w:r>
          </w:p>
          <w:p w14:paraId="2121A99F" w14:textId="77777777" w:rsidR="00DE6012" w:rsidRDefault="003B555A">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Jurnal: catatan yang biasanya dibuat setiap hari.</w:t>
            </w:r>
          </w:p>
          <w:p w14:paraId="2374F3E2" w14:textId="77777777" w:rsidR="00DE6012" w:rsidRDefault="003B555A">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Penulis: orang yang mengarang cerita atau menulis teks.</w:t>
            </w:r>
          </w:p>
          <w:p w14:paraId="58BCE4A4" w14:textId="77777777" w:rsidR="00DE6012" w:rsidRDefault="003B555A">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Ilustrator: orang yang membuat gambar/ilustrasi.</w:t>
            </w:r>
          </w:p>
          <w:p w14:paraId="619C429D" w14:textId="77777777" w:rsidR="00DE6012" w:rsidRDefault="003B555A">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Pada sebagian buku, penulis dan ilustrator adalah orang yang sama.</w:t>
            </w:r>
          </w:p>
          <w:p w14:paraId="42B47579" w14:textId="77777777" w:rsidR="00DE6012" w:rsidRDefault="003B555A">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7484EA3F" wp14:editId="2A1B6B73">
                  <wp:extent cx="2809309" cy="3353253"/>
                  <wp:effectExtent l="0" t="0" r="0" b="0"/>
                  <wp:docPr id="4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3"/>
                          <a:srcRect/>
                          <a:stretch>
                            <a:fillRect/>
                          </a:stretch>
                        </pic:blipFill>
                        <pic:spPr>
                          <a:xfrm>
                            <a:off x="0" y="0"/>
                            <a:ext cx="2809309" cy="3353253"/>
                          </a:xfrm>
                          <a:prstGeom prst="rect">
                            <a:avLst/>
                          </a:prstGeom>
                          <a:ln/>
                        </pic:spPr>
                      </pic:pic>
                    </a:graphicData>
                  </a:graphic>
                </wp:inline>
              </w:drawing>
            </w:r>
          </w:p>
          <w:p w14:paraId="200B8723" w14:textId="77777777" w:rsidR="00DE6012" w:rsidRDefault="003B555A">
            <w:pPr>
              <w:shd w:val="clear" w:color="auto" w:fill="FFFFFF"/>
              <w:spacing w:before="60" w:after="60"/>
              <w:ind w:left="324" w:right="406"/>
              <w:jc w:val="both"/>
              <w:rPr>
                <w:rFonts w:ascii="Times New Roman" w:eastAsia="Times New Roman" w:hAnsi="Times New Roman" w:cs="Times New Roman"/>
              </w:rPr>
            </w:pPr>
            <w:r>
              <w:rPr>
                <w:noProof/>
              </w:rPr>
              <w:drawing>
                <wp:inline distT="0" distB="0" distL="0" distR="0" wp14:anchorId="78F5D84A" wp14:editId="0A7793F6">
                  <wp:extent cx="4552950" cy="4305300"/>
                  <wp:effectExtent l="0" t="0" r="0" b="0"/>
                  <wp:docPr id="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4"/>
                          <a:srcRect/>
                          <a:stretch>
                            <a:fillRect/>
                          </a:stretch>
                        </pic:blipFill>
                        <pic:spPr>
                          <a:xfrm>
                            <a:off x="0" y="0"/>
                            <a:ext cx="4552950" cy="4305300"/>
                          </a:xfrm>
                          <a:prstGeom prst="rect">
                            <a:avLst/>
                          </a:prstGeom>
                          <a:ln/>
                        </pic:spPr>
                      </pic:pic>
                    </a:graphicData>
                  </a:graphic>
                </wp:inline>
              </w:drawing>
            </w:r>
          </w:p>
          <w:p w14:paraId="754C1DEE" w14:textId="77777777" w:rsidR="00DE6012" w:rsidRDefault="003B555A">
            <w:pPr>
              <w:shd w:val="clear" w:color="auto" w:fill="FFFFFF"/>
              <w:spacing w:before="60" w:after="60"/>
              <w:ind w:left="324" w:right="406"/>
              <w:jc w:val="both"/>
              <w:rPr>
                <w:rFonts w:ascii="Times New Roman" w:eastAsia="Times New Roman" w:hAnsi="Times New Roman" w:cs="Times New Roman"/>
              </w:rPr>
            </w:pPr>
            <w:r>
              <w:rPr>
                <w:noProof/>
              </w:rPr>
              <w:drawing>
                <wp:inline distT="0" distB="0" distL="0" distR="0" wp14:anchorId="2873E842" wp14:editId="01A2060B">
                  <wp:extent cx="4600575" cy="2743200"/>
                  <wp:effectExtent l="0" t="0" r="0" b="0"/>
                  <wp:docPr id="4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5"/>
                          <a:srcRect/>
                          <a:stretch>
                            <a:fillRect/>
                          </a:stretch>
                        </pic:blipFill>
                        <pic:spPr>
                          <a:xfrm>
                            <a:off x="0" y="0"/>
                            <a:ext cx="4600575" cy="2743200"/>
                          </a:xfrm>
                          <a:prstGeom prst="rect">
                            <a:avLst/>
                          </a:prstGeom>
                          <a:ln/>
                        </pic:spPr>
                      </pic:pic>
                    </a:graphicData>
                  </a:graphic>
                </wp:inline>
              </w:drawing>
            </w:r>
          </w:p>
          <w:p w14:paraId="042539F6" w14:textId="77777777" w:rsidR="00DE6012" w:rsidRDefault="00DE6012">
            <w:pPr>
              <w:shd w:val="clear" w:color="auto" w:fill="FFFFFF"/>
              <w:spacing w:before="60" w:after="60"/>
              <w:ind w:left="324" w:right="406"/>
              <w:jc w:val="both"/>
              <w:rPr>
                <w:rFonts w:ascii="Times New Roman" w:eastAsia="Times New Roman" w:hAnsi="Times New Roman" w:cs="Times New Roman"/>
              </w:rPr>
            </w:pPr>
          </w:p>
        </w:tc>
      </w:tr>
      <w:tr w:rsidR="00DE6012" w14:paraId="0BB2C8D9" w14:textId="77777777">
        <w:trPr>
          <w:jc w:val="center"/>
        </w:trPr>
        <w:tc>
          <w:tcPr>
            <w:tcW w:w="10051" w:type="dxa"/>
            <w:gridSpan w:val="3"/>
            <w:shd w:val="clear" w:color="auto" w:fill="FF0000"/>
          </w:tcPr>
          <w:p w14:paraId="1B223E0A"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C.   GLOSARIUM</w:t>
            </w:r>
          </w:p>
        </w:tc>
      </w:tr>
      <w:tr w:rsidR="00DE6012" w14:paraId="3D0496C4" w14:textId="77777777">
        <w:trPr>
          <w:jc w:val="center"/>
        </w:trPr>
        <w:tc>
          <w:tcPr>
            <w:tcW w:w="10051" w:type="dxa"/>
            <w:gridSpan w:val="3"/>
          </w:tcPr>
          <w:p w14:paraId="64CFDDAF" w14:textId="77777777" w:rsidR="00DE6012" w:rsidRDefault="003B555A">
            <w:pPr>
              <w:tabs>
                <w:tab w:val="left" w:pos="1302"/>
                <w:tab w:val="left" w:pos="2160"/>
              </w:tabs>
              <w:spacing w:before="60" w:after="60"/>
              <w:ind w:left="2160" w:hanging="2126"/>
              <w:jc w:val="center"/>
              <w:rPr>
                <w:rFonts w:ascii="Times New Roman" w:eastAsia="Times New Roman" w:hAnsi="Times New Roman" w:cs="Times New Roman"/>
                <w:b/>
              </w:rPr>
            </w:pPr>
            <w:r>
              <w:rPr>
                <w:rFonts w:ascii="Times New Roman" w:eastAsia="Times New Roman" w:hAnsi="Times New Roman" w:cs="Times New Roman"/>
                <w:b/>
              </w:rPr>
              <w:t>GLOSARIUM</w:t>
            </w:r>
          </w:p>
          <w:p w14:paraId="15786CE6" w14:textId="77777777" w:rsidR="00DE6012" w:rsidRDefault="00DE6012">
            <w:pPr>
              <w:spacing w:before="60" w:after="60"/>
              <w:ind w:left="505" w:right="130"/>
              <w:rPr>
                <w:rFonts w:ascii="Times New Roman" w:eastAsia="Times New Roman" w:hAnsi="Times New Roman" w:cs="Times New Roman"/>
              </w:rPr>
            </w:pPr>
          </w:p>
          <w:p w14:paraId="47F683BA"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alur konten capaian pembelajaran: </w:t>
            </w:r>
            <w:r>
              <w:rPr>
                <w:rFonts w:ascii="Times New Roman" w:eastAsia="Times New Roman" w:hAnsi="Times New Roman" w:cs="Times New Roman"/>
              </w:rPr>
              <w:t>elemen turunan dari capaian pembelajaran yang menggambarkan pencapaian kompetensi secara berjenjang</w:t>
            </w:r>
          </w:p>
          <w:p w14:paraId="57285E0C" w14:textId="77777777" w:rsidR="00DE6012" w:rsidRDefault="00DE6012">
            <w:pPr>
              <w:spacing w:before="60" w:after="60"/>
              <w:ind w:left="505" w:right="130"/>
              <w:rPr>
                <w:rFonts w:ascii="Times New Roman" w:eastAsia="Times New Roman" w:hAnsi="Times New Roman" w:cs="Times New Roman"/>
                <w:b/>
              </w:rPr>
            </w:pPr>
          </w:p>
          <w:p w14:paraId="42ACC647"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alat peraga: </w:t>
            </w:r>
            <w:r>
              <w:rPr>
                <w:rFonts w:ascii="Times New Roman" w:eastAsia="Times New Roman" w:hAnsi="Times New Roman" w:cs="Times New Roman"/>
              </w:rPr>
              <w:t xml:space="preserve">alat bantu yang digunakan guru dalam pembelajaran agar materi yang diajarkan mudah dipahami oleh peserta didik </w:t>
            </w:r>
          </w:p>
          <w:p w14:paraId="793F7C6A" w14:textId="77777777" w:rsidR="00DE6012" w:rsidRDefault="00DE6012">
            <w:pPr>
              <w:spacing w:before="60" w:after="60"/>
              <w:ind w:left="505" w:right="130"/>
              <w:rPr>
                <w:rFonts w:ascii="Times New Roman" w:eastAsia="Times New Roman" w:hAnsi="Times New Roman" w:cs="Times New Roman"/>
                <w:b/>
              </w:rPr>
            </w:pPr>
          </w:p>
          <w:p w14:paraId="1394DA8F"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diagnosis: </w:t>
            </w:r>
            <w:r>
              <w:rPr>
                <w:rFonts w:ascii="Times New Roman" w:eastAsia="Times New Roman" w:hAnsi="Times New Roman" w:cs="Times New Roman"/>
              </w:rPr>
              <w:t>asesmen pada awal tahun ajaran untuk memetakan kompetensi peserta didik agar mereka mendapatkan penanganan yang tepat</w:t>
            </w:r>
          </w:p>
          <w:p w14:paraId="509150BA" w14:textId="77777777" w:rsidR="00DE6012" w:rsidRDefault="00DE6012">
            <w:pPr>
              <w:spacing w:before="60" w:after="60"/>
              <w:ind w:left="505" w:right="130"/>
              <w:rPr>
                <w:rFonts w:ascii="Times New Roman" w:eastAsia="Times New Roman" w:hAnsi="Times New Roman" w:cs="Times New Roman"/>
                <w:b/>
              </w:rPr>
            </w:pPr>
          </w:p>
          <w:p w14:paraId="71D2D2EC"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formatif: </w:t>
            </w:r>
            <w:r>
              <w:rPr>
                <w:rFonts w:ascii="Times New Roman" w:eastAsia="Times New Roman" w:hAnsi="Times New Roman" w:cs="Times New Roman"/>
              </w:rPr>
              <w:t>pengambilan data kemajuan belajar yang dapat dilakukan oleh guru atau peserta didik dalam proses pembelajaran</w:t>
            </w:r>
          </w:p>
          <w:p w14:paraId="3FF2A264" w14:textId="77777777" w:rsidR="00DE6012" w:rsidRDefault="00DE6012">
            <w:pPr>
              <w:spacing w:before="60" w:after="60"/>
              <w:ind w:left="505" w:right="130"/>
              <w:rPr>
                <w:rFonts w:ascii="Times New Roman" w:eastAsia="Times New Roman" w:hAnsi="Times New Roman" w:cs="Times New Roman"/>
                <w:b/>
              </w:rPr>
            </w:pPr>
          </w:p>
          <w:p w14:paraId="5A4CBD81"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sumatif: </w:t>
            </w:r>
            <w:r>
              <w:rPr>
                <w:rFonts w:ascii="Times New Roman" w:eastAsia="Times New Roman" w:hAnsi="Times New Roman" w:cs="Times New Roman"/>
              </w:rPr>
              <w:t>penilaian hasil belajar secara menyeluruh yang meliputi keseluruhan aspek kompetensi yang dinilai dan biasanya dilakukan pada akhir periode belajar</w:t>
            </w:r>
          </w:p>
          <w:p w14:paraId="4D0EDC46" w14:textId="77777777" w:rsidR="00DE6012" w:rsidRDefault="00DE6012">
            <w:pPr>
              <w:spacing w:before="60" w:after="60"/>
              <w:ind w:left="505" w:right="130"/>
              <w:rPr>
                <w:rFonts w:ascii="Times New Roman" w:eastAsia="Times New Roman" w:hAnsi="Times New Roman" w:cs="Times New Roman"/>
                <w:b/>
              </w:rPr>
            </w:pPr>
          </w:p>
          <w:p w14:paraId="4E253E2C"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capaian pembelajaran: </w:t>
            </w:r>
            <w:r>
              <w:rPr>
                <w:rFonts w:ascii="Times New Roman" w:eastAsia="Times New Roman" w:hAnsi="Times New Roman" w:cs="Times New Roman"/>
              </w:rPr>
              <w:t>kemampuan pada akhir masa pembelajaran yang diperoleh melalui serangkaian proses pembelajaran</w:t>
            </w:r>
          </w:p>
          <w:p w14:paraId="05CF0889" w14:textId="77777777" w:rsidR="00DE6012" w:rsidRDefault="00DE6012">
            <w:pPr>
              <w:spacing w:before="60" w:after="60"/>
              <w:ind w:left="505" w:right="130"/>
              <w:rPr>
                <w:rFonts w:ascii="Times New Roman" w:eastAsia="Times New Roman" w:hAnsi="Times New Roman" w:cs="Times New Roman"/>
                <w:b/>
              </w:rPr>
            </w:pPr>
          </w:p>
          <w:p w14:paraId="72872E7B"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intonasi: </w:t>
            </w:r>
            <w:r>
              <w:rPr>
                <w:rFonts w:ascii="Times New Roman" w:eastAsia="Times New Roman" w:hAnsi="Times New Roman" w:cs="Times New Roman"/>
              </w:rPr>
              <w:t xml:space="preserve">ketepatan pengucapan dan irama dalam kalimat agar pendengar memahami makna kalimat tersebut dengan benar </w:t>
            </w:r>
          </w:p>
          <w:p w14:paraId="470F2629" w14:textId="77777777" w:rsidR="00DE6012" w:rsidRDefault="00DE6012">
            <w:pPr>
              <w:spacing w:before="60" w:after="60"/>
              <w:ind w:left="505" w:right="130"/>
              <w:rPr>
                <w:rFonts w:ascii="Times New Roman" w:eastAsia="Times New Roman" w:hAnsi="Times New Roman" w:cs="Times New Roman"/>
                <w:b/>
              </w:rPr>
            </w:pPr>
          </w:p>
          <w:p w14:paraId="2B37C7F1"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KBBI Daring: </w:t>
            </w:r>
            <w:r>
              <w:rPr>
                <w:rFonts w:ascii="Times New Roman" w:eastAsia="Times New Roman" w:hAnsi="Times New Roman" w:cs="Times New Roman"/>
              </w:rPr>
              <w:t xml:space="preserve">singkatan dari Kamus Besar Bahasa Indonesia dalam Jaringan, artinya kamus yang bisa diakses dengan fasilitas internet </w:t>
            </w:r>
          </w:p>
          <w:p w14:paraId="15FE2240" w14:textId="77777777" w:rsidR="00DE6012" w:rsidRDefault="00DE6012">
            <w:pPr>
              <w:spacing w:before="60" w:after="60"/>
              <w:ind w:left="505" w:right="130"/>
              <w:rPr>
                <w:rFonts w:ascii="Times New Roman" w:eastAsia="Times New Roman" w:hAnsi="Times New Roman" w:cs="Times New Roman"/>
                <w:b/>
              </w:rPr>
            </w:pPr>
          </w:p>
          <w:p w14:paraId="51749F7B"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kegiatan pengayaan: </w:t>
            </w:r>
            <w:r>
              <w:rPr>
                <w:rFonts w:ascii="Times New Roman" w:eastAsia="Times New Roman" w:hAnsi="Times New Roman" w:cs="Times New Roman"/>
              </w:rPr>
              <w:t>kegiatan yang diberikan kepada peserta didik dengan tingkat pemahaman yang lebih cepat sehingga pengetahuan, keterampilan, dan penguasaan mereka terhadap materi lebih mendalam</w:t>
            </w:r>
          </w:p>
          <w:p w14:paraId="02170E4D" w14:textId="77777777" w:rsidR="00DE6012" w:rsidRDefault="00DE6012">
            <w:pPr>
              <w:spacing w:before="60" w:after="60"/>
              <w:ind w:left="505" w:right="130"/>
              <w:rPr>
                <w:rFonts w:ascii="Times New Roman" w:eastAsia="Times New Roman" w:hAnsi="Times New Roman" w:cs="Times New Roman"/>
                <w:b/>
              </w:rPr>
            </w:pPr>
          </w:p>
          <w:p w14:paraId="498C4091"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kegiatan perancah: </w:t>
            </w:r>
            <w:r>
              <w:rPr>
                <w:rFonts w:ascii="Times New Roman" w:eastAsia="Times New Roman" w:hAnsi="Times New Roman" w:cs="Times New Roman"/>
              </w:rPr>
              <w:t xml:space="preserve">disebut juga sebagai </w:t>
            </w:r>
            <w:r>
              <w:rPr>
                <w:rFonts w:ascii="Times New Roman" w:eastAsia="Times New Roman" w:hAnsi="Times New Roman" w:cs="Times New Roman"/>
                <w:i/>
              </w:rPr>
              <w:t xml:space="preserve">scaffolding, </w:t>
            </w:r>
            <w:r>
              <w:rPr>
                <w:rFonts w:ascii="Times New Roman" w:eastAsia="Times New Roman" w:hAnsi="Times New Roman" w:cs="Times New Roman"/>
              </w:rPr>
              <w:t xml:space="preserve">memberikan dukungan belajar secara terstruktur berupa petunjuk, peringatan, dorongan, dan contoh secara bertahap sesuai kemampuan peserta didik sehingga peserta didik dapat belajar mandiri </w:t>
            </w:r>
          </w:p>
          <w:p w14:paraId="2495D50B" w14:textId="77777777" w:rsidR="00DE6012" w:rsidRDefault="00DE6012">
            <w:pPr>
              <w:spacing w:before="60" w:after="60"/>
              <w:ind w:left="505" w:right="130"/>
              <w:rPr>
                <w:rFonts w:ascii="Times New Roman" w:eastAsia="Times New Roman" w:hAnsi="Times New Roman" w:cs="Times New Roman"/>
                <w:b/>
              </w:rPr>
            </w:pPr>
          </w:p>
          <w:p w14:paraId="231AD3BA"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lembar amatan: </w:t>
            </w:r>
            <w:r>
              <w:rPr>
                <w:rFonts w:ascii="Times New Roman" w:eastAsia="Times New Roman" w:hAnsi="Times New Roman" w:cs="Times New Roman"/>
              </w:rPr>
              <w:t>catatan yang berisi keterampilan peserta didik untuk diamati guru</w:t>
            </w:r>
          </w:p>
          <w:p w14:paraId="57393A0C" w14:textId="77777777" w:rsidR="00DE6012" w:rsidRDefault="00DE6012">
            <w:pPr>
              <w:spacing w:before="60" w:after="60"/>
              <w:ind w:left="505" w:right="130"/>
              <w:rPr>
                <w:rFonts w:ascii="Times New Roman" w:eastAsia="Times New Roman" w:hAnsi="Times New Roman" w:cs="Times New Roman"/>
                <w:b/>
              </w:rPr>
            </w:pPr>
          </w:p>
          <w:p w14:paraId="4974B008"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membaca nyaring: </w:t>
            </w:r>
            <w:r>
              <w:rPr>
                <w:rFonts w:ascii="Times New Roman" w:eastAsia="Times New Roman" w:hAnsi="Times New Roman" w:cs="Times New Roman"/>
              </w:rPr>
              <w:t xml:space="preserve">membacakan buku atau kutipan dari buku kepada orang lain dengan suara nyaring dengan tujuan menarik minat baca </w:t>
            </w:r>
          </w:p>
          <w:p w14:paraId="1C91FC4C" w14:textId="77777777" w:rsidR="00DE6012" w:rsidRDefault="00DE6012">
            <w:pPr>
              <w:spacing w:before="60" w:after="60"/>
              <w:ind w:left="505" w:right="130"/>
              <w:rPr>
                <w:rFonts w:ascii="Times New Roman" w:eastAsia="Times New Roman" w:hAnsi="Times New Roman" w:cs="Times New Roman"/>
              </w:rPr>
            </w:pPr>
          </w:p>
          <w:p w14:paraId="2788BDD6"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pojok baca kelas: </w:t>
            </w:r>
            <w:r>
              <w:rPr>
                <w:rFonts w:ascii="Times New Roman" w:eastAsia="Times New Roman" w:hAnsi="Times New Roman" w:cs="Times New Roman"/>
              </w:rPr>
              <w:t xml:space="preserve">bagian dari kelas yang dilengkapi dengan rak buku berisikan buku-buku pengayaan sesuai jenjang untuk dibaca peserta didik selama berada di kelas. </w:t>
            </w:r>
          </w:p>
          <w:p w14:paraId="43E7867F" w14:textId="77777777" w:rsidR="00DE6012" w:rsidRDefault="00DE6012">
            <w:pPr>
              <w:spacing w:before="60" w:after="60"/>
              <w:ind w:left="505" w:right="130"/>
              <w:rPr>
                <w:rFonts w:ascii="Times New Roman" w:eastAsia="Times New Roman" w:hAnsi="Times New Roman" w:cs="Times New Roman"/>
                <w:b/>
              </w:rPr>
            </w:pPr>
          </w:p>
          <w:p w14:paraId="241F821E"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proyek kelas: </w:t>
            </w:r>
            <w:r>
              <w:rPr>
                <w:rFonts w:ascii="Times New Roman" w:eastAsia="Times New Roman" w:hAnsi="Times New Roman" w:cs="Times New Roman"/>
              </w:rPr>
              <w:t>tugas pembelajaran yang melibatkan beberapa kegiatan untuk dilakukan seluruh peserta didik mulai dari perencanaan, pelaksanaan, dan evaluasi kegiatan</w:t>
            </w:r>
          </w:p>
          <w:p w14:paraId="67CF736A" w14:textId="77777777" w:rsidR="00DE6012" w:rsidRDefault="00DE6012">
            <w:pPr>
              <w:spacing w:before="60" w:after="60"/>
              <w:ind w:left="505" w:right="130"/>
              <w:rPr>
                <w:rFonts w:ascii="Times New Roman" w:eastAsia="Times New Roman" w:hAnsi="Times New Roman" w:cs="Times New Roman"/>
                <w:b/>
              </w:rPr>
            </w:pPr>
          </w:p>
          <w:p w14:paraId="1C8BA465"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deskripsi: </w:t>
            </w:r>
            <w:r>
              <w:rPr>
                <w:rFonts w:ascii="Times New Roman" w:eastAsia="Times New Roman" w:hAnsi="Times New Roman" w:cs="Times New Roman"/>
              </w:rPr>
              <w:t>teks yang melukiskan peristiwa atau perasaan sehingga pembaca seolah melihat, mendengar, mencium, dan merasakan apa yang dilukiskan</w:t>
            </w:r>
          </w:p>
          <w:p w14:paraId="342E65F9" w14:textId="77777777" w:rsidR="00DE6012" w:rsidRDefault="00DE6012">
            <w:pPr>
              <w:spacing w:before="60" w:after="60"/>
              <w:ind w:left="505" w:right="130"/>
              <w:rPr>
                <w:rFonts w:ascii="Times New Roman" w:eastAsia="Times New Roman" w:hAnsi="Times New Roman" w:cs="Times New Roman"/>
                <w:b/>
              </w:rPr>
            </w:pPr>
          </w:p>
          <w:p w14:paraId="730ACC88"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eksposisi: </w:t>
            </w:r>
            <w:r>
              <w:rPr>
                <w:rFonts w:ascii="Times New Roman" w:eastAsia="Times New Roman" w:hAnsi="Times New Roman" w:cs="Times New Roman"/>
              </w:rPr>
              <w:t>teks yang bertujuan untuk memberikan informasi tertentu, misalnya maksud dan tujuan sesuatu</w:t>
            </w:r>
          </w:p>
          <w:p w14:paraId="00557DC3" w14:textId="77777777" w:rsidR="00DE6012" w:rsidRDefault="00DE6012">
            <w:pPr>
              <w:spacing w:before="60" w:after="60"/>
              <w:ind w:left="505" w:right="130"/>
              <w:rPr>
                <w:rFonts w:ascii="Times New Roman" w:eastAsia="Times New Roman" w:hAnsi="Times New Roman" w:cs="Times New Roman"/>
                <w:b/>
              </w:rPr>
            </w:pPr>
          </w:p>
          <w:p w14:paraId="6AC65B28"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naratif: </w:t>
            </w:r>
            <w:r>
              <w:rPr>
                <w:rFonts w:ascii="Times New Roman" w:eastAsia="Times New Roman" w:hAnsi="Times New Roman" w:cs="Times New Roman"/>
              </w:rPr>
              <w:t>teks yang bertujuan untuk menguraikan suatu peristiwa dan diceritakan secara runtut</w:t>
            </w:r>
          </w:p>
          <w:p w14:paraId="56A40C03" w14:textId="77777777" w:rsidR="00DE6012" w:rsidRDefault="00DE6012">
            <w:pPr>
              <w:spacing w:before="60" w:after="60"/>
              <w:ind w:left="505" w:right="130"/>
              <w:rPr>
                <w:rFonts w:ascii="Times New Roman" w:eastAsia="Times New Roman" w:hAnsi="Times New Roman" w:cs="Times New Roman"/>
                <w:b/>
              </w:rPr>
            </w:pPr>
          </w:p>
          <w:p w14:paraId="6E6DA854" w14:textId="77777777" w:rsidR="00DE6012" w:rsidRDefault="003B555A">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prosedur: </w:t>
            </w:r>
            <w:r>
              <w:rPr>
                <w:rFonts w:ascii="Times New Roman" w:eastAsia="Times New Roman" w:hAnsi="Times New Roman" w:cs="Times New Roman"/>
              </w:rPr>
              <w:t>teks yang memuat cara, langkah, atau urutan melakukan sesuatu secara tepat agar tujuan tercapai dengan baik</w:t>
            </w:r>
          </w:p>
          <w:p w14:paraId="7FDF852A" w14:textId="77777777" w:rsidR="00DE6012" w:rsidRDefault="00DE6012">
            <w:pPr>
              <w:spacing w:before="60" w:after="60"/>
              <w:ind w:left="505" w:right="130"/>
              <w:rPr>
                <w:rFonts w:ascii="Times New Roman" w:eastAsia="Times New Roman" w:hAnsi="Times New Roman" w:cs="Times New Roman"/>
              </w:rPr>
            </w:pPr>
          </w:p>
        </w:tc>
      </w:tr>
      <w:tr w:rsidR="00DE6012" w14:paraId="731BF3B3" w14:textId="77777777">
        <w:trPr>
          <w:jc w:val="center"/>
        </w:trPr>
        <w:tc>
          <w:tcPr>
            <w:tcW w:w="10051" w:type="dxa"/>
            <w:gridSpan w:val="3"/>
            <w:shd w:val="clear" w:color="auto" w:fill="FF0000"/>
          </w:tcPr>
          <w:p w14:paraId="7418B671" w14:textId="77777777" w:rsidR="00DE6012" w:rsidRDefault="003B555A">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D.   DAFTAR PUSTAKA</w:t>
            </w:r>
          </w:p>
        </w:tc>
      </w:tr>
      <w:tr w:rsidR="00DE6012" w14:paraId="5F895058" w14:textId="77777777">
        <w:trPr>
          <w:jc w:val="center"/>
        </w:trPr>
        <w:tc>
          <w:tcPr>
            <w:tcW w:w="10051" w:type="dxa"/>
            <w:gridSpan w:val="3"/>
          </w:tcPr>
          <w:p w14:paraId="1261148A" w14:textId="77777777" w:rsidR="00DE6012" w:rsidRDefault="003B555A">
            <w:pPr>
              <w:spacing w:before="60" w:after="60"/>
              <w:ind w:left="176" w:hanging="13"/>
              <w:jc w:val="center"/>
              <w:rPr>
                <w:rFonts w:ascii="Times New Roman" w:eastAsia="Times New Roman" w:hAnsi="Times New Roman" w:cs="Times New Roman"/>
                <w:b/>
              </w:rPr>
            </w:pPr>
            <w:r>
              <w:rPr>
                <w:rFonts w:ascii="Times New Roman" w:eastAsia="Times New Roman" w:hAnsi="Times New Roman" w:cs="Times New Roman"/>
                <w:b/>
              </w:rPr>
              <w:t>DAFTAR PUSTAKA</w:t>
            </w:r>
          </w:p>
          <w:p w14:paraId="315DA503" w14:textId="77777777" w:rsidR="00DE6012" w:rsidRDefault="00DE6012">
            <w:pPr>
              <w:spacing w:before="60" w:after="60"/>
              <w:ind w:left="1356" w:right="130" w:hanging="1194"/>
              <w:jc w:val="both"/>
              <w:rPr>
                <w:rFonts w:ascii="Times New Roman" w:eastAsia="Times New Roman" w:hAnsi="Times New Roman" w:cs="Times New Roman"/>
              </w:rPr>
            </w:pPr>
          </w:p>
          <w:p w14:paraId="70902460"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Adi, S. 2018: 301. </w:t>
            </w:r>
            <w:r>
              <w:rPr>
                <w:rFonts w:ascii="Times New Roman" w:eastAsia="Times New Roman" w:hAnsi="Times New Roman" w:cs="Times New Roman"/>
                <w:i/>
              </w:rPr>
              <w:t>Landasan Pengembangan Sekolah Olahraga</w:t>
            </w:r>
            <w:r>
              <w:rPr>
                <w:rFonts w:ascii="Times New Roman" w:eastAsia="Times New Roman" w:hAnsi="Times New Roman" w:cs="Times New Roman"/>
              </w:rPr>
              <w:t>, Malang: Penerbit Wineka Media.</w:t>
            </w:r>
          </w:p>
          <w:p w14:paraId="64D0713B"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Dananjaya, U. 2010. </w:t>
            </w:r>
            <w:r>
              <w:rPr>
                <w:rFonts w:ascii="Times New Roman" w:eastAsia="Times New Roman" w:hAnsi="Times New Roman" w:cs="Times New Roman"/>
                <w:i/>
              </w:rPr>
              <w:t xml:space="preserve">Media Pembelajaran Aktif. </w:t>
            </w:r>
            <w:r>
              <w:rPr>
                <w:rFonts w:ascii="Times New Roman" w:eastAsia="Times New Roman" w:hAnsi="Times New Roman" w:cs="Times New Roman"/>
              </w:rPr>
              <w:t xml:space="preserve">Bandung: Penerbit Nuansa. </w:t>
            </w:r>
          </w:p>
          <w:p w14:paraId="2B94D61A"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lastRenderedPageBreak/>
              <w:t xml:space="preserve">Dewayani, Sofie. 2017. </w:t>
            </w:r>
            <w:r>
              <w:rPr>
                <w:rFonts w:ascii="Times New Roman" w:eastAsia="Times New Roman" w:hAnsi="Times New Roman" w:cs="Times New Roman"/>
                <w:i/>
              </w:rPr>
              <w:t>Menghidupkan Literasi di Ruang Kelas</w:t>
            </w:r>
            <w:r>
              <w:rPr>
                <w:rFonts w:ascii="Times New Roman" w:eastAsia="Times New Roman" w:hAnsi="Times New Roman" w:cs="Times New Roman"/>
              </w:rPr>
              <w:t xml:space="preserve">. Yogyakarta: Penerbit PT Kanisius. </w:t>
            </w:r>
          </w:p>
          <w:p w14:paraId="07E66BFB"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Direktorat Jenderal Perhubungan Darat. 2015. </w:t>
            </w:r>
            <w:r>
              <w:rPr>
                <w:rFonts w:ascii="Times New Roman" w:eastAsia="Times New Roman" w:hAnsi="Times New Roman" w:cs="Times New Roman"/>
                <w:i/>
              </w:rPr>
              <w:t xml:space="preserve">Buku Petunjuk Tata Cara Berlalu Lintas </w:t>
            </w:r>
            <w:r>
              <w:rPr>
                <w:rFonts w:ascii="Times New Roman" w:eastAsia="Times New Roman" w:hAnsi="Times New Roman" w:cs="Times New Roman"/>
              </w:rPr>
              <w:t xml:space="preserve">(Highway Code) </w:t>
            </w:r>
            <w:r>
              <w:rPr>
                <w:rFonts w:ascii="Times New Roman" w:eastAsia="Times New Roman" w:hAnsi="Times New Roman" w:cs="Times New Roman"/>
                <w:i/>
              </w:rPr>
              <w:t>di Indonesia</w:t>
            </w:r>
            <w:r>
              <w:rPr>
                <w:rFonts w:ascii="Times New Roman" w:eastAsia="Times New Roman" w:hAnsi="Times New Roman" w:cs="Times New Roman"/>
              </w:rPr>
              <w:t>. Direktorat Jenderal Perhubungan Darat, Departemen Perhubungan RI.</w:t>
            </w:r>
          </w:p>
          <w:p w14:paraId="2DC92911"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Farida, A. Rois, S., Ahmad, E.S. 2011. </w:t>
            </w:r>
            <w:r>
              <w:rPr>
                <w:rFonts w:ascii="Times New Roman" w:eastAsia="Times New Roman" w:hAnsi="Times New Roman" w:cs="Times New Roman"/>
                <w:i/>
              </w:rPr>
              <w:t xml:space="preserve">Sekolah yang Menyenangkan: Metode Kreatif Mengajar dan Mengembangkan Karakter Siswa. </w:t>
            </w:r>
            <w:r>
              <w:rPr>
                <w:rFonts w:ascii="Times New Roman" w:eastAsia="Times New Roman" w:hAnsi="Times New Roman" w:cs="Times New Roman"/>
              </w:rPr>
              <w:t xml:space="preserve">Bandung: Penerbit Nuansa. </w:t>
            </w:r>
          </w:p>
          <w:p w14:paraId="19394373"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Fisher, Douglas, dkk. </w:t>
            </w:r>
            <w:r>
              <w:rPr>
                <w:rFonts w:ascii="Times New Roman" w:eastAsia="Times New Roman" w:hAnsi="Times New Roman" w:cs="Times New Roman"/>
                <w:i/>
              </w:rPr>
              <w:t xml:space="preserve">This is Balanced Literacy. </w:t>
            </w:r>
            <w:r>
              <w:rPr>
                <w:rFonts w:ascii="Times New Roman" w:eastAsia="Times New Roman" w:hAnsi="Times New Roman" w:cs="Times New Roman"/>
              </w:rPr>
              <w:t xml:space="preserve">Corwin. </w:t>
            </w:r>
          </w:p>
          <w:p w14:paraId="44DD5730"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Fountas, Irene C. &amp; Gay Su Pinnell. 2010. </w:t>
            </w:r>
            <w:r>
              <w:rPr>
                <w:rFonts w:ascii="Times New Roman" w:eastAsia="Times New Roman" w:hAnsi="Times New Roman" w:cs="Times New Roman"/>
                <w:i/>
              </w:rPr>
              <w:t xml:space="preserve">The Continuum of Literacy Learning. Grades PreK to 8. </w:t>
            </w:r>
            <w:r>
              <w:rPr>
                <w:rFonts w:ascii="Times New Roman" w:eastAsia="Times New Roman" w:hAnsi="Times New Roman" w:cs="Times New Roman"/>
              </w:rPr>
              <w:t xml:space="preserve">Heinemann. </w:t>
            </w:r>
          </w:p>
          <w:p w14:paraId="7A66A00E"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Hancock, Marjorie R. 2004. </w:t>
            </w:r>
            <w:r>
              <w:rPr>
                <w:rFonts w:ascii="Times New Roman" w:eastAsia="Times New Roman" w:hAnsi="Times New Roman" w:cs="Times New Roman"/>
                <w:i/>
              </w:rPr>
              <w:t xml:space="preserve">A Celebration of Literature and Response: Children, Books and Teachers in K-8 Classrooms. </w:t>
            </w:r>
            <w:r>
              <w:rPr>
                <w:rFonts w:ascii="Times New Roman" w:eastAsia="Times New Roman" w:hAnsi="Times New Roman" w:cs="Times New Roman"/>
              </w:rPr>
              <w:t xml:space="preserve">Pearson. </w:t>
            </w:r>
          </w:p>
          <w:p w14:paraId="4E172E33"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Hernowo. 2003. </w:t>
            </w:r>
            <w:r>
              <w:rPr>
                <w:rFonts w:ascii="Times New Roman" w:eastAsia="Times New Roman" w:hAnsi="Times New Roman" w:cs="Times New Roman"/>
                <w:i/>
              </w:rPr>
              <w:t xml:space="preserve">Andaikan Buku itu Sepotong Pizza: Rangsangan Baru untuk Melejitkan Word Smart. </w:t>
            </w:r>
            <w:r>
              <w:rPr>
                <w:rFonts w:ascii="Times New Roman" w:eastAsia="Times New Roman" w:hAnsi="Times New Roman" w:cs="Times New Roman"/>
              </w:rPr>
              <w:t xml:space="preserve">Bandung: Kaifa. </w:t>
            </w:r>
          </w:p>
          <w:p w14:paraId="6A5430C4"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Hidayatno, A., Destyanto, A.R. 2018. </w:t>
            </w:r>
            <w:r>
              <w:rPr>
                <w:rFonts w:ascii="Times New Roman" w:eastAsia="Times New Roman" w:hAnsi="Times New Roman" w:cs="Times New Roman"/>
                <w:i/>
              </w:rPr>
              <w:t xml:space="preserve">Bermain untuk Belajar: Merancang Permainan Sebagai Media Pembelajaran yang Efektif. </w:t>
            </w:r>
            <w:r>
              <w:rPr>
                <w:rFonts w:ascii="Times New Roman" w:eastAsia="Times New Roman" w:hAnsi="Times New Roman" w:cs="Times New Roman"/>
              </w:rPr>
              <w:t xml:space="preserve">Yogyakarta: Leutika Prio. </w:t>
            </w:r>
          </w:p>
          <w:p w14:paraId="3ADFD207"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Lestari, A.S. 2018. “Meningkatkan Kreativitas dan Kemampuan Menulis Cerita Fabel Pelajaran Bahasa Indonesia Menggunakan Gambar Seri bagi Peserta Didik Kelas VII D SMP Negeri 5 Surakarta Semester 2 Tahun Ajaran 2017/2018”. Surakarta: </w:t>
            </w:r>
            <w:r>
              <w:rPr>
                <w:rFonts w:ascii="Times New Roman" w:eastAsia="Times New Roman" w:hAnsi="Times New Roman" w:cs="Times New Roman"/>
                <w:i/>
              </w:rPr>
              <w:t xml:space="preserve">Jurnal Pendidikan Dwija Utama Edisi Mei </w:t>
            </w:r>
            <w:r>
              <w:rPr>
                <w:rFonts w:ascii="Times New Roman" w:eastAsia="Times New Roman" w:hAnsi="Times New Roman" w:cs="Times New Roman"/>
              </w:rPr>
              <w:t>2018.</w:t>
            </w:r>
          </w:p>
          <w:p w14:paraId="378935ED"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Moeliono, Anton M., dkk. 2017. </w:t>
            </w:r>
            <w:r>
              <w:rPr>
                <w:rFonts w:ascii="Times New Roman" w:eastAsia="Times New Roman" w:hAnsi="Times New Roman" w:cs="Times New Roman"/>
                <w:i/>
              </w:rPr>
              <w:t>Tata Bahasa Baku Bahasa Indonesia</w:t>
            </w:r>
            <w:r>
              <w:rPr>
                <w:rFonts w:ascii="Times New Roman" w:eastAsia="Times New Roman" w:hAnsi="Times New Roman" w:cs="Times New Roman"/>
              </w:rPr>
              <w:t>, Ed. Ke-4. Badan Pengembangan dan Pembinaan Bahasa, Kementerian Pendidikan dan Kebudayaan RI.</w:t>
            </w:r>
          </w:p>
          <w:p w14:paraId="25E6A7B5"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McGraw-Hill Reading Wonders. 2014. </w:t>
            </w:r>
            <w:r>
              <w:rPr>
                <w:rFonts w:ascii="Times New Roman" w:eastAsia="Times New Roman" w:hAnsi="Times New Roman" w:cs="Times New Roman"/>
                <w:i/>
              </w:rPr>
              <w:t xml:space="preserve">Balanced Literacy Guide. </w:t>
            </w:r>
            <w:r>
              <w:rPr>
                <w:rFonts w:ascii="Times New Roman" w:eastAsia="Times New Roman" w:hAnsi="Times New Roman" w:cs="Times New Roman"/>
              </w:rPr>
              <w:t xml:space="preserve">McGraw Hill Education. </w:t>
            </w:r>
          </w:p>
          <w:p w14:paraId="1CBC7FBB"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Oliverio, Donna C. 2007. </w:t>
            </w:r>
            <w:r>
              <w:rPr>
                <w:rFonts w:ascii="Times New Roman" w:eastAsia="Times New Roman" w:hAnsi="Times New Roman" w:cs="Times New Roman"/>
                <w:i/>
              </w:rPr>
              <w:t xml:space="preserve">Painless Junior Writing. </w:t>
            </w:r>
            <w:r>
              <w:rPr>
                <w:rFonts w:ascii="Times New Roman" w:eastAsia="Times New Roman" w:hAnsi="Times New Roman" w:cs="Times New Roman"/>
              </w:rPr>
              <w:t xml:space="preserve">Barron’s Educational Series. </w:t>
            </w:r>
          </w:p>
          <w:p w14:paraId="067CEC86"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Pusat Asesmen dan Pembelajaran. 2020. </w:t>
            </w:r>
            <w:r>
              <w:rPr>
                <w:rFonts w:ascii="Times New Roman" w:eastAsia="Times New Roman" w:hAnsi="Times New Roman" w:cs="Times New Roman"/>
                <w:i/>
              </w:rPr>
              <w:t xml:space="preserve">Modul Asesmen Diagnosis di Awal Pembelajaran. </w:t>
            </w:r>
            <w:r>
              <w:rPr>
                <w:rFonts w:ascii="Times New Roman" w:eastAsia="Times New Roman" w:hAnsi="Times New Roman" w:cs="Times New Roman"/>
              </w:rPr>
              <w:t xml:space="preserve">Pusmenjar Kemendikbud RI. </w:t>
            </w:r>
          </w:p>
          <w:p w14:paraId="018A7E04"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Prihantini, Ainia. 2015. </w:t>
            </w:r>
            <w:r>
              <w:rPr>
                <w:rFonts w:ascii="Times New Roman" w:eastAsia="Times New Roman" w:hAnsi="Times New Roman" w:cs="Times New Roman"/>
                <w:i/>
              </w:rPr>
              <w:t xml:space="preserve">Majas, Idiom, dan Peribahasa Indonesia Superlengkap. </w:t>
            </w:r>
            <w:r>
              <w:rPr>
                <w:rFonts w:ascii="Times New Roman" w:eastAsia="Times New Roman" w:hAnsi="Times New Roman" w:cs="Times New Roman"/>
              </w:rPr>
              <w:t>Bentang B first.</w:t>
            </w:r>
          </w:p>
          <w:p w14:paraId="39110ECF"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Prihantini, Ainia. 2015. </w:t>
            </w:r>
            <w:r>
              <w:rPr>
                <w:rFonts w:ascii="Times New Roman" w:eastAsia="Times New Roman" w:hAnsi="Times New Roman" w:cs="Times New Roman"/>
                <w:i/>
              </w:rPr>
              <w:t>Master Bahasa Indonesia: Panduan Tata Bahasa Indonesia Terlengkap</w:t>
            </w:r>
            <w:r>
              <w:rPr>
                <w:rFonts w:ascii="Times New Roman" w:eastAsia="Times New Roman" w:hAnsi="Times New Roman" w:cs="Times New Roman"/>
              </w:rPr>
              <w:t>. Bentang B first.</w:t>
            </w:r>
          </w:p>
          <w:p w14:paraId="5E71ED3F"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Robb, Laura. 2003. </w:t>
            </w:r>
            <w:r>
              <w:rPr>
                <w:rFonts w:ascii="Times New Roman" w:eastAsia="Times New Roman" w:hAnsi="Times New Roman" w:cs="Times New Roman"/>
                <w:i/>
              </w:rPr>
              <w:t xml:space="preserve">Teaching Reading in Social Studies, Science, and Math. </w:t>
            </w:r>
            <w:r>
              <w:rPr>
                <w:rFonts w:ascii="Times New Roman" w:eastAsia="Times New Roman" w:hAnsi="Times New Roman" w:cs="Times New Roman"/>
              </w:rPr>
              <w:t>Scholastic Teaching Resources.</w:t>
            </w:r>
          </w:p>
          <w:p w14:paraId="53A76B38"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Santoso, S. 2016. </w:t>
            </w:r>
            <w:r>
              <w:rPr>
                <w:rFonts w:ascii="Times New Roman" w:eastAsia="Times New Roman" w:hAnsi="Times New Roman" w:cs="Times New Roman"/>
                <w:i/>
              </w:rPr>
              <w:t xml:space="preserve">Majas dalam Novel “Semesta Mendukung” Karya Ayu Widya. </w:t>
            </w:r>
            <w:r>
              <w:rPr>
                <w:rFonts w:ascii="Times New Roman" w:eastAsia="Times New Roman" w:hAnsi="Times New Roman" w:cs="Times New Roman"/>
              </w:rPr>
              <w:t xml:space="preserve">Kendari: Jurnal Bastra Vol. 2 No. 1, Juli 2016/ E-ISSN 2503-3875 (Fakultas Keguruan dan Ilmu Pendidikan Universitas Halu Oleo). </w:t>
            </w:r>
          </w:p>
          <w:p w14:paraId="58C91B4F"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Simanjuntak, Truman, dkk. 2015. </w:t>
            </w:r>
            <w:r>
              <w:rPr>
                <w:rFonts w:ascii="Times New Roman" w:eastAsia="Times New Roman" w:hAnsi="Times New Roman" w:cs="Times New Roman"/>
                <w:i/>
              </w:rPr>
              <w:t>Diaspora Melanesia di Nusantara</w:t>
            </w:r>
            <w:r>
              <w:rPr>
                <w:rFonts w:ascii="Times New Roman" w:eastAsia="Times New Roman" w:hAnsi="Times New Roman" w:cs="Times New Roman"/>
              </w:rPr>
              <w:t xml:space="preserve">. Direktorat Sejarah, Direktorat Jenderal Kebudayaan, Kementerian Pendidikan dan Kebudayaan RI. </w:t>
            </w:r>
          </w:p>
          <w:p w14:paraId="362988FB"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Sumarlam. 2007. </w:t>
            </w:r>
            <w:r>
              <w:rPr>
                <w:rFonts w:ascii="Times New Roman" w:eastAsia="Times New Roman" w:hAnsi="Times New Roman" w:cs="Times New Roman"/>
                <w:i/>
              </w:rPr>
              <w:t>Pembinaan dan Pengembangan Bahasa dan Budaya</w:t>
            </w:r>
            <w:r>
              <w:rPr>
                <w:rFonts w:ascii="Times New Roman" w:eastAsia="Times New Roman" w:hAnsi="Times New Roman" w:cs="Times New Roman"/>
              </w:rPr>
              <w:t xml:space="preserve">, Jurusan Sastra Daerah, Fakultas Sastra dan Seni Rupa, Universitas Sebelas Maret. </w:t>
            </w:r>
          </w:p>
          <w:p w14:paraId="7278D282"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Tim Pengembang Pedoman Bahasa Indonesia. 2016. </w:t>
            </w:r>
            <w:r>
              <w:rPr>
                <w:rFonts w:ascii="Times New Roman" w:eastAsia="Times New Roman" w:hAnsi="Times New Roman" w:cs="Times New Roman"/>
                <w:i/>
              </w:rPr>
              <w:t xml:space="preserve">Pedoman Umum Ejaan Bahasa Indonesia. </w:t>
            </w:r>
            <w:r>
              <w:rPr>
                <w:rFonts w:ascii="Times New Roman" w:eastAsia="Times New Roman" w:hAnsi="Times New Roman" w:cs="Times New Roman"/>
              </w:rPr>
              <w:t xml:space="preserve">Badan Pengembangan dan Pembinaan Bahasa, Kementerian Pendidikan dan Kebudayaan RI. </w:t>
            </w:r>
          </w:p>
          <w:p w14:paraId="2030B074"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Wiyanto, Agus. 2012. </w:t>
            </w:r>
            <w:r>
              <w:rPr>
                <w:rFonts w:ascii="Times New Roman" w:eastAsia="Times New Roman" w:hAnsi="Times New Roman" w:cs="Times New Roman"/>
                <w:i/>
              </w:rPr>
              <w:t xml:space="preserve">Kitab Bahasa Indonesia. </w:t>
            </w:r>
            <w:r>
              <w:rPr>
                <w:rFonts w:ascii="Times New Roman" w:eastAsia="Times New Roman" w:hAnsi="Times New Roman" w:cs="Times New Roman"/>
              </w:rPr>
              <w:t xml:space="preserve">Galangpress. </w:t>
            </w:r>
          </w:p>
          <w:p w14:paraId="06EE02EC" w14:textId="77777777" w:rsidR="00DE6012" w:rsidRDefault="00DE6012">
            <w:pPr>
              <w:spacing w:before="60" w:after="60"/>
              <w:ind w:left="1356" w:right="130" w:hanging="1194"/>
              <w:jc w:val="both"/>
              <w:rPr>
                <w:rFonts w:ascii="Times New Roman" w:eastAsia="Times New Roman" w:hAnsi="Times New Roman" w:cs="Times New Roman"/>
              </w:rPr>
            </w:pPr>
          </w:p>
          <w:p w14:paraId="73F2D4B9"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Situs web: </w:t>
            </w:r>
          </w:p>
          <w:p w14:paraId="45D7B7DD" w14:textId="77777777" w:rsidR="00DE6012" w:rsidRDefault="005026AC">
            <w:pPr>
              <w:spacing w:before="60" w:after="60"/>
              <w:ind w:left="1356" w:right="130" w:hanging="1194"/>
              <w:jc w:val="both"/>
              <w:rPr>
                <w:rFonts w:ascii="Times New Roman" w:eastAsia="Times New Roman" w:hAnsi="Times New Roman" w:cs="Times New Roman"/>
              </w:rPr>
            </w:pPr>
            <w:hyperlink r:id="rId36">
              <w:r w:rsidR="003B555A">
                <w:rPr>
                  <w:rFonts w:ascii="Times New Roman" w:eastAsia="Times New Roman" w:hAnsi="Times New Roman" w:cs="Times New Roman"/>
                  <w:color w:val="0000FF"/>
                  <w:u w:val="single"/>
                </w:rPr>
                <w:t>http://badanbahasa.kemdikbud.go.id/lamanbahasa/</w:t>
              </w:r>
            </w:hyperlink>
            <w:r w:rsidR="003B555A">
              <w:rPr>
                <w:rFonts w:ascii="Times New Roman" w:eastAsia="Times New Roman" w:hAnsi="Times New Roman" w:cs="Times New Roman"/>
              </w:rPr>
              <w:t xml:space="preserve"> </w:t>
            </w:r>
          </w:p>
          <w:p w14:paraId="7FB58075" w14:textId="77777777" w:rsidR="00DE6012" w:rsidRDefault="005026AC">
            <w:pPr>
              <w:spacing w:before="60" w:after="60"/>
              <w:ind w:left="1356" w:right="130" w:hanging="1194"/>
              <w:jc w:val="both"/>
              <w:rPr>
                <w:rFonts w:ascii="Times New Roman" w:eastAsia="Times New Roman" w:hAnsi="Times New Roman" w:cs="Times New Roman"/>
              </w:rPr>
            </w:pPr>
            <w:hyperlink r:id="rId37">
              <w:r w:rsidR="003B555A">
                <w:rPr>
                  <w:rFonts w:ascii="Times New Roman" w:eastAsia="Times New Roman" w:hAnsi="Times New Roman" w:cs="Times New Roman"/>
                  <w:color w:val="0000FF"/>
                  <w:u w:val="single"/>
                </w:rPr>
                <w:t>http://badanbahasa.kemdikbud.go.id/lamanbahasa/content/buku-bahan-bacaan-literasi-2019</w:t>
              </w:r>
            </w:hyperlink>
            <w:r w:rsidR="003B555A">
              <w:rPr>
                <w:rFonts w:ascii="Times New Roman" w:eastAsia="Times New Roman" w:hAnsi="Times New Roman" w:cs="Times New Roman"/>
              </w:rPr>
              <w:t xml:space="preserve">  </w:t>
            </w:r>
          </w:p>
          <w:p w14:paraId="710E0D46" w14:textId="77777777" w:rsidR="00DE6012" w:rsidRDefault="005026AC">
            <w:pPr>
              <w:spacing w:before="60" w:after="60"/>
              <w:ind w:left="1356" w:right="130" w:hanging="1194"/>
              <w:jc w:val="both"/>
              <w:rPr>
                <w:rFonts w:ascii="Times New Roman" w:eastAsia="Times New Roman" w:hAnsi="Times New Roman" w:cs="Times New Roman"/>
              </w:rPr>
            </w:pPr>
            <w:hyperlink r:id="rId38">
              <w:r w:rsidR="003B555A">
                <w:rPr>
                  <w:rFonts w:ascii="Times New Roman" w:eastAsia="Times New Roman" w:hAnsi="Times New Roman" w:cs="Times New Roman"/>
                  <w:color w:val="0000FF"/>
                  <w:u w:val="single"/>
                </w:rPr>
                <w:t>http://literasidigital.id/koleksi-buku-literasi-digital/</w:t>
              </w:r>
            </w:hyperlink>
            <w:r w:rsidR="003B555A">
              <w:rPr>
                <w:rFonts w:ascii="Times New Roman" w:eastAsia="Times New Roman" w:hAnsi="Times New Roman" w:cs="Times New Roman"/>
              </w:rPr>
              <w:t xml:space="preserve">  </w:t>
            </w:r>
          </w:p>
          <w:p w14:paraId="43203189" w14:textId="77777777" w:rsidR="00DE6012" w:rsidRDefault="005026AC">
            <w:pPr>
              <w:spacing w:before="60" w:after="60"/>
              <w:ind w:left="782" w:right="130" w:hanging="620"/>
              <w:jc w:val="both"/>
              <w:rPr>
                <w:rFonts w:ascii="Times New Roman" w:eastAsia="Times New Roman" w:hAnsi="Times New Roman" w:cs="Times New Roman"/>
              </w:rPr>
            </w:pPr>
            <w:hyperlink r:id="rId39">
              <w:r w:rsidR="003B555A">
                <w:rPr>
                  <w:rFonts w:ascii="Times New Roman" w:eastAsia="Times New Roman" w:hAnsi="Times New Roman" w:cs="Times New Roman"/>
                  <w:color w:val="0000FF"/>
                  <w:u w:val="single"/>
                </w:rPr>
                <w:t>http://repositori.kemdikbud.go.id/11633/1/cover-materi-pendukung-literasi-finansial-gabung.pdf</w:t>
              </w:r>
            </w:hyperlink>
            <w:r w:rsidR="003B555A">
              <w:rPr>
                <w:rFonts w:ascii="Times New Roman" w:eastAsia="Times New Roman" w:hAnsi="Times New Roman" w:cs="Times New Roman"/>
              </w:rPr>
              <w:t xml:space="preserve"> dilihat 22 Februari 2021, 14:02 WIB </w:t>
            </w:r>
          </w:p>
          <w:p w14:paraId="45193F64" w14:textId="77777777" w:rsidR="00DE6012" w:rsidRDefault="005026AC">
            <w:pPr>
              <w:spacing w:before="60" w:after="60"/>
              <w:ind w:left="782" w:right="130" w:hanging="620"/>
              <w:jc w:val="both"/>
              <w:rPr>
                <w:rFonts w:ascii="Times New Roman" w:eastAsia="Times New Roman" w:hAnsi="Times New Roman" w:cs="Times New Roman"/>
              </w:rPr>
            </w:pPr>
            <w:hyperlink r:id="rId40">
              <w:r w:rsidR="003B555A">
                <w:rPr>
                  <w:rFonts w:ascii="Times New Roman" w:eastAsia="Times New Roman" w:hAnsi="Times New Roman" w:cs="Times New Roman"/>
                  <w:color w:val="0000FF"/>
                  <w:u w:val="single"/>
                </w:rPr>
                <w:t>http://repositori.kemdikbud.go.id/19143/1/d1a60fb465e3469d80310f2b59df254b.pdf</w:t>
              </w:r>
            </w:hyperlink>
            <w:r w:rsidR="003B555A">
              <w:rPr>
                <w:rFonts w:ascii="Times New Roman" w:eastAsia="Times New Roman" w:hAnsi="Times New Roman" w:cs="Times New Roman"/>
              </w:rPr>
              <w:t xml:space="preserve">,    Mari Hemat Energi, dilihat 24 Februari 2021, 02:07 WIB </w:t>
            </w:r>
          </w:p>
          <w:p w14:paraId="74A1CB5F" w14:textId="77777777" w:rsidR="00DE6012" w:rsidRDefault="005026AC">
            <w:pPr>
              <w:spacing w:before="60" w:after="60"/>
              <w:ind w:left="1356" w:right="130" w:hanging="1194"/>
              <w:jc w:val="both"/>
              <w:rPr>
                <w:rFonts w:ascii="Times New Roman" w:eastAsia="Times New Roman" w:hAnsi="Times New Roman" w:cs="Times New Roman"/>
              </w:rPr>
            </w:pPr>
            <w:hyperlink r:id="rId41">
              <w:r w:rsidR="003B555A">
                <w:rPr>
                  <w:rFonts w:ascii="Times New Roman" w:eastAsia="Times New Roman" w:hAnsi="Times New Roman" w:cs="Times New Roman"/>
                  <w:color w:val="0000FF"/>
                  <w:u w:val="single"/>
                </w:rPr>
                <w:t>http://repositori.kemdikbud.go.id/4782/1/flyer_literasi-finansial.pdf</w:t>
              </w:r>
            </w:hyperlink>
            <w:r w:rsidR="003B555A">
              <w:rPr>
                <w:rFonts w:ascii="Times New Roman" w:eastAsia="Times New Roman" w:hAnsi="Times New Roman" w:cs="Times New Roman"/>
              </w:rPr>
              <w:t xml:space="preserve">,  dilihat 22 Februari 2021, 13:22 WIB </w:t>
            </w:r>
          </w:p>
          <w:p w14:paraId="7E03F8DD" w14:textId="77777777" w:rsidR="00DE6012" w:rsidRDefault="005026AC">
            <w:pPr>
              <w:spacing w:before="60" w:after="60"/>
              <w:ind w:left="1356" w:right="130" w:hanging="1194"/>
              <w:jc w:val="both"/>
              <w:rPr>
                <w:rFonts w:ascii="Times New Roman" w:eastAsia="Times New Roman" w:hAnsi="Times New Roman" w:cs="Times New Roman"/>
              </w:rPr>
            </w:pPr>
            <w:hyperlink r:id="rId42">
              <w:r w:rsidR="003B555A">
                <w:rPr>
                  <w:rFonts w:ascii="Times New Roman" w:eastAsia="Times New Roman" w:hAnsi="Times New Roman" w:cs="Times New Roman"/>
                  <w:color w:val="0000FF"/>
                  <w:u w:val="single"/>
                </w:rPr>
                <w:t>https://acuanbahasa.kemdikbud.go.id/book/12/5cb467d936a24</w:t>
              </w:r>
            </w:hyperlink>
            <w:r w:rsidR="003B555A">
              <w:rPr>
                <w:rFonts w:ascii="Times New Roman" w:eastAsia="Times New Roman" w:hAnsi="Times New Roman" w:cs="Times New Roman"/>
              </w:rPr>
              <w:t xml:space="preserve">,  dilihat 22 Februari 2021, 12:07 WIB </w:t>
            </w:r>
          </w:p>
          <w:p w14:paraId="796F3223" w14:textId="77777777" w:rsidR="00DE6012" w:rsidRDefault="005026AC">
            <w:pPr>
              <w:spacing w:before="60" w:after="60"/>
              <w:ind w:left="782" w:right="130" w:hanging="620"/>
              <w:jc w:val="both"/>
              <w:rPr>
                <w:rFonts w:ascii="Times New Roman" w:eastAsia="Times New Roman" w:hAnsi="Times New Roman" w:cs="Times New Roman"/>
              </w:rPr>
            </w:pPr>
            <w:hyperlink r:id="rId43">
              <w:r w:rsidR="003B555A">
                <w:rPr>
                  <w:rFonts w:ascii="Times New Roman" w:eastAsia="Times New Roman" w:hAnsi="Times New Roman" w:cs="Times New Roman"/>
                  <w:color w:val="0000FF"/>
                  <w:u w:val="single"/>
                </w:rPr>
                <w:t>https://bobo.grid.id/read/08679494/kenapa-kita-tidak-bisa-minum-air-laut-?page=all</w:t>
              </w:r>
            </w:hyperlink>
            <w:r w:rsidR="003B555A">
              <w:rPr>
                <w:rFonts w:ascii="Times New Roman" w:eastAsia="Times New Roman" w:hAnsi="Times New Roman" w:cs="Times New Roman"/>
              </w:rPr>
              <w:t xml:space="preserve">,  dilihat 24 Februari 2021, 10:42 WIB </w:t>
            </w:r>
          </w:p>
          <w:p w14:paraId="39E372A9" w14:textId="77777777" w:rsidR="00DE6012" w:rsidRDefault="005026AC">
            <w:pPr>
              <w:spacing w:before="60" w:after="60"/>
              <w:ind w:left="1356" w:right="130" w:hanging="1194"/>
              <w:jc w:val="both"/>
              <w:rPr>
                <w:rFonts w:ascii="Times New Roman" w:eastAsia="Times New Roman" w:hAnsi="Times New Roman" w:cs="Times New Roman"/>
              </w:rPr>
            </w:pPr>
            <w:hyperlink r:id="rId44">
              <w:r w:rsidR="003B555A">
                <w:rPr>
                  <w:rFonts w:ascii="Times New Roman" w:eastAsia="Times New Roman" w:hAnsi="Times New Roman" w:cs="Times New Roman"/>
                  <w:color w:val="0000FF"/>
                  <w:u w:val="single"/>
                </w:rPr>
                <w:t>https://bsd.pendidikan.id/data/kpk/kpk.batik_rilo.pdf</w:t>
              </w:r>
            </w:hyperlink>
            <w:r w:rsidR="003B555A">
              <w:rPr>
                <w:rFonts w:ascii="Times New Roman" w:eastAsia="Times New Roman" w:hAnsi="Times New Roman" w:cs="Times New Roman"/>
              </w:rPr>
              <w:t xml:space="preserve">,  dilihat 24 Februari 2021, 11:37 WIB </w:t>
            </w:r>
          </w:p>
          <w:p w14:paraId="65B2804E" w14:textId="77777777" w:rsidR="00DE6012" w:rsidRDefault="005026AC">
            <w:pPr>
              <w:spacing w:before="60" w:after="60"/>
              <w:ind w:left="782" w:right="130" w:hanging="620"/>
              <w:jc w:val="both"/>
              <w:rPr>
                <w:rFonts w:ascii="Times New Roman" w:eastAsia="Times New Roman" w:hAnsi="Times New Roman" w:cs="Times New Roman"/>
              </w:rPr>
            </w:pPr>
            <w:hyperlink r:id="rId45">
              <w:r w:rsidR="003B555A">
                <w:rPr>
                  <w:rFonts w:ascii="Times New Roman" w:eastAsia="Times New Roman" w:hAnsi="Times New Roman" w:cs="Times New Roman"/>
                  <w:color w:val="0000FF"/>
                  <w:u w:val="single"/>
                </w:rPr>
                <w:t>https://dishub.malangkota.go.id/wp-content/uploads/sites/16/2016/05/</w:t>
              </w:r>
            </w:hyperlink>
            <w:r w:rsidR="003B555A">
              <w:rPr>
                <w:rFonts w:ascii="Times New Roman" w:eastAsia="Times New Roman" w:hAnsi="Times New Roman" w:cs="Times New Roman"/>
              </w:rPr>
              <w:t xml:space="preserve">  BUKU-PETUNJUK-TATA-CARA-BERLALU-LINTAS-highwaycode-Di-Indonesia.pdf,  dilihat 15 Februari 2021, 10:45 WIB </w:t>
            </w:r>
          </w:p>
          <w:p w14:paraId="0BF1120C" w14:textId="77777777" w:rsidR="00DE6012" w:rsidRDefault="005026AC">
            <w:pPr>
              <w:spacing w:before="60" w:after="60"/>
              <w:ind w:left="1356" w:right="130" w:hanging="1194"/>
              <w:jc w:val="both"/>
              <w:rPr>
                <w:rFonts w:ascii="Times New Roman" w:eastAsia="Times New Roman" w:hAnsi="Times New Roman" w:cs="Times New Roman"/>
              </w:rPr>
            </w:pPr>
            <w:hyperlink r:id="rId46" w:anchor="Kalimat_majemuk_setara">
              <w:r w:rsidR="003B555A">
                <w:rPr>
                  <w:rFonts w:ascii="Times New Roman" w:eastAsia="Times New Roman" w:hAnsi="Times New Roman" w:cs="Times New Roman"/>
                  <w:color w:val="0000FF"/>
                  <w:u w:val="single"/>
                </w:rPr>
                <w:t>https://id.wikipedia.org/wiki/Kalimat#Kalimat_majemuk_setara</w:t>
              </w:r>
            </w:hyperlink>
            <w:r w:rsidR="003B555A">
              <w:rPr>
                <w:rFonts w:ascii="Times New Roman" w:eastAsia="Times New Roman" w:hAnsi="Times New Roman" w:cs="Times New Roman"/>
              </w:rPr>
              <w:t xml:space="preserve">,  dilihat 22 Februari 2021, 12:14 WIB </w:t>
            </w:r>
          </w:p>
          <w:p w14:paraId="3A4E0471" w14:textId="77777777" w:rsidR="00DE6012" w:rsidRDefault="005026AC">
            <w:pPr>
              <w:spacing w:before="60" w:after="60"/>
              <w:ind w:left="1356" w:right="130" w:hanging="1194"/>
              <w:jc w:val="both"/>
              <w:rPr>
                <w:rFonts w:ascii="Times New Roman" w:eastAsia="Times New Roman" w:hAnsi="Times New Roman" w:cs="Times New Roman"/>
              </w:rPr>
            </w:pPr>
            <w:hyperlink r:id="rId47">
              <w:r w:rsidR="003B555A">
                <w:rPr>
                  <w:rFonts w:ascii="Times New Roman" w:eastAsia="Times New Roman" w:hAnsi="Times New Roman" w:cs="Times New Roman"/>
                  <w:color w:val="0000FF"/>
                  <w:u w:val="single"/>
                </w:rPr>
                <w:t>https://ipusnas.id/</w:t>
              </w:r>
            </w:hyperlink>
            <w:r w:rsidR="003B555A">
              <w:rPr>
                <w:rFonts w:ascii="Times New Roman" w:eastAsia="Times New Roman" w:hAnsi="Times New Roman" w:cs="Times New Roman"/>
              </w:rPr>
              <w:t xml:space="preserve">  </w:t>
            </w:r>
          </w:p>
          <w:p w14:paraId="5E0D31B9" w14:textId="77777777" w:rsidR="00DE6012" w:rsidRDefault="005026AC">
            <w:pPr>
              <w:spacing w:before="60" w:after="60"/>
              <w:ind w:left="1356" w:right="130" w:hanging="1194"/>
              <w:jc w:val="both"/>
              <w:rPr>
                <w:rFonts w:ascii="Times New Roman" w:eastAsia="Times New Roman" w:hAnsi="Times New Roman" w:cs="Times New Roman"/>
              </w:rPr>
            </w:pPr>
            <w:hyperlink r:id="rId48">
              <w:r w:rsidR="003B555A">
                <w:rPr>
                  <w:rFonts w:ascii="Times New Roman" w:eastAsia="Times New Roman" w:hAnsi="Times New Roman" w:cs="Times New Roman"/>
                  <w:color w:val="0000FF"/>
                  <w:u w:val="single"/>
                </w:rPr>
                <w:t>https://kbbi.kemdikbud.go.id/</w:t>
              </w:r>
            </w:hyperlink>
            <w:r w:rsidR="003B555A">
              <w:rPr>
                <w:rFonts w:ascii="Times New Roman" w:eastAsia="Times New Roman" w:hAnsi="Times New Roman" w:cs="Times New Roman"/>
              </w:rPr>
              <w:t xml:space="preserve"> </w:t>
            </w:r>
          </w:p>
          <w:p w14:paraId="3B397BC5" w14:textId="77777777" w:rsidR="00DE6012" w:rsidRDefault="005026AC">
            <w:pPr>
              <w:spacing w:before="60" w:after="60"/>
              <w:ind w:left="1356" w:right="130" w:hanging="1194"/>
              <w:jc w:val="both"/>
              <w:rPr>
                <w:rFonts w:ascii="Times New Roman" w:eastAsia="Times New Roman" w:hAnsi="Times New Roman" w:cs="Times New Roman"/>
              </w:rPr>
            </w:pPr>
            <w:hyperlink r:id="rId49">
              <w:r w:rsidR="003B555A">
                <w:rPr>
                  <w:rFonts w:ascii="Times New Roman" w:eastAsia="Times New Roman" w:hAnsi="Times New Roman" w:cs="Times New Roman"/>
                  <w:color w:val="0000FF"/>
                  <w:u w:val="single"/>
                </w:rPr>
                <w:t>https://literacycloud.org/</w:t>
              </w:r>
            </w:hyperlink>
            <w:r w:rsidR="003B555A">
              <w:rPr>
                <w:rFonts w:ascii="Times New Roman" w:eastAsia="Times New Roman" w:hAnsi="Times New Roman" w:cs="Times New Roman"/>
              </w:rPr>
              <w:t xml:space="preserve">  </w:t>
            </w:r>
          </w:p>
          <w:p w14:paraId="274E0E2F" w14:textId="77777777" w:rsidR="00DE6012" w:rsidRDefault="005026AC">
            <w:pPr>
              <w:spacing w:before="60" w:after="60"/>
              <w:ind w:left="1356" w:right="130" w:hanging="1194"/>
              <w:jc w:val="both"/>
              <w:rPr>
                <w:rFonts w:ascii="Times New Roman" w:eastAsia="Times New Roman" w:hAnsi="Times New Roman" w:cs="Times New Roman"/>
              </w:rPr>
            </w:pPr>
            <w:hyperlink r:id="rId50">
              <w:r w:rsidR="003B555A">
                <w:rPr>
                  <w:rFonts w:ascii="Times New Roman" w:eastAsia="Times New Roman" w:hAnsi="Times New Roman" w:cs="Times New Roman"/>
                  <w:color w:val="0000FF"/>
                  <w:u w:val="single"/>
                </w:rPr>
                <w:t>https://puebi.readthedocs.io/en/latest/</w:t>
              </w:r>
            </w:hyperlink>
            <w:r w:rsidR="003B555A">
              <w:rPr>
                <w:rFonts w:ascii="Times New Roman" w:eastAsia="Times New Roman" w:hAnsi="Times New Roman" w:cs="Times New Roman"/>
              </w:rPr>
              <w:t xml:space="preserve">,  dilihat 23 Februari 2021, 11:16 WIB </w:t>
            </w:r>
          </w:p>
          <w:p w14:paraId="7882DDD7" w14:textId="77777777" w:rsidR="00DE6012" w:rsidRDefault="005026AC">
            <w:pPr>
              <w:spacing w:before="60" w:after="60"/>
              <w:ind w:left="1356" w:right="130" w:hanging="1194"/>
              <w:jc w:val="both"/>
              <w:rPr>
                <w:rFonts w:ascii="Times New Roman" w:eastAsia="Times New Roman" w:hAnsi="Times New Roman" w:cs="Times New Roman"/>
              </w:rPr>
            </w:pPr>
            <w:hyperlink r:id="rId51">
              <w:r w:rsidR="003B555A">
                <w:rPr>
                  <w:rFonts w:ascii="Times New Roman" w:eastAsia="Times New Roman" w:hAnsi="Times New Roman" w:cs="Times New Roman"/>
                  <w:color w:val="0000FF"/>
                  <w:u w:val="single"/>
                </w:rPr>
                <w:t>https://reader.letsreadasia.org/</w:t>
              </w:r>
            </w:hyperlink>
            <w:r w:rsidR="003B555A">
              <w:rPr>
                <w:rFonts w:ascii="Times New Roman" w:eastAsia="Times New Roman" w:hAnsi="Times New Roman" w:cs="Times New Roman"/>
              </w:rPr>
              <w:t xml:space="preserve">  </w:t>
            </w:r>
          </w:p>
          <w:p w14:paraId="4F8566DC" w14:textId="77777777" w:rsidR="00DE6012" w:rsidRDefault="005026AC">
            <w:pPr>
              <w:spacing w:before="60" w:after="60"/>
              <w:ind w:left="1356" w:right="130" w:hanging="1194"/>
              <w:jc w:val="both"/>
              <w:rPr>
                <w:rFonts w:ascii="Times New Roman" w:eastAsia="Times New Roman" w:hAnsi="Times New Roman" w:cs="Times New Roman"/>
              </w:rPr>
            </w:pPr>
            <w:hyperlink r:id="rId52">
              <w:r w:rsidR="003B555A">
                <w:rPr>
                  <w:rFonts w:ascii="Times New Roman" w:eastAsia="Times New Roman" w:hAnsi="Times New Roman" w:cs="Times New Roman"/>
                  <w:color w:val="0000FF"/>
                  <w:u w:val="single"/>
                </w:rPr>
                <w:t>https://saintif.com/gaya-bahasa/</w:t>
              </w:r>
            </w:hyperlink>
            <w:r w:rsidR="003B555A">
              <w:rPr>
                <w:rFonts w:ascii="Times New Roman" w:eastAsia="Times New Roman" w:hAnsi="Times New Roman" w:cs="Times New Roman"/>
              </w:rPr>
              <w:t xml:space="preserve">,  dilihat 22 Februari 2021, 13:09 WIB </w:t>
            </w:r>
          </w:p>
          <w:p w14:paraId="4BC7D32C" w14:textId="77777777" w:rsidR="00DE6012" w:rsidRDefault="005026AC">
            <w:pPr>
              <w:spacing w:before="60" w:after="60"/>
              <w:ind w:left="1356" w:right="130" w:hanging="1194"/>
              <w:jc w:val="both"/>
              <w:rPr>
                <w:rFonts w:ascii="Times New Roman" w:eastAsia="Times New Roman" w:hAnsi="Times New Roman" w:cs="Times New Roman"/>
              </w:rPr>
            </w:pPr>
            <w:hyperlink r:id="rId53">
              <w:r w:rsidR="003B555A">
                <w:rPr>
                  <w:rFonts w:ascii="Times New Roman" w:eastAsia="Times New Roman" w:hAnsi="Times New Roman" w:cs="Times New Roman"/>
                  <w:color w:val="0000FF"/>
                  <w:u w:val="single"/>
                </w:rPr>
                <w:t>https://www.bi.go.id/id/edukasi/Default.aspx</w:t>
              </w:r>
            </w:hyperlink>
            <w:r w:rsidR="003B555A">
              <w:rPr>
                <w:rFonts w:ascii="Times New Roman" w:eastAsia="Times New Roman" w:hAnsi="Times New Roman" w:cs="Times New Roman"/>
              </w:rPr>
              <w:t xml:space="preserve">,  dilihat 22 Februari 2021, 14: 07 WIB </w:t>
            </w:r>
          </w:p>
          <w:p w14:paraId="4BFD233D"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ttps://idwikipedia.org</w:t>
            </w:r>
          </w:p>
          <w:p w14:paraId="493DB659" w14:textId="77777777" w:rsidR="00DE6012" w:rsidRDefault="003B555A">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   </w:t>
            </w:r>
          </w:p>
        </w:tc>
      </w:tr>
    </w:tbl>
    <w:p w14:paraId="31DC1BE8" w14:textId="77777777" w:rsidR="00DE6012" w:rsidRDefault="00DE6012">
      <w:pPr>
        <w:rPr>
          <w:rFonts w:ascii="Times New Roman" w:eastAsia="Times New Roman" w:hAnsi="Times New Roman" w:cs="Times New Roman"/>
          <w:sz w:val="20"/>
          <w:szCs w:val="20"/>
        </w:rPr>
      </w:pPr>
    </w:p>
    <w:sectPr w:rsidR="00DE6012">
      <w:footerReference w:type="default" r:id="rId54"/>
      <w:pgSz w:w="12242" w:h="19278"/>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E994A" w14:textId="77777777" w:rsidR="003B555A" w:rsidRDefault="003B555A">
      <w:pPr>
        <w:spacing w:after="0" w:line="240" w:lineRule="auto"/>
      </w:pPr>
      <w:r>
        <w:separator/>
      </w:r>
    </w:p>
  </w:endnote>
  <w:endnote w:type="continuationSeparator" w:id="0">
    <w:p w14:paraId="694346E0" w14:textId="77777777" w:rsidR="003B555A" w:rsidRDefault="003B5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28AFF" w14:textId="77777777" w:rsidR="00DE6012" w:rsidRDefault="003B555A">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b/>
        <w:i/>
        <w:color w:val="FF0000"/>
        <w:sz w:val="20"/>
        <w:szCs w:val="20"/>
      </w:rPr>
      <w:t>Modul Ajar Bahasa Indonesia SD Kelas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8A8A4" w14:textId="77777777" w:rsidR="003B555A" w:rsidRDefault="003B555A">
      <w:pPr>
        <w:spacing w:after="0" w:line="240" w:lineRule="auto"/>
      </w:pPr>
      <w:r>
        <w:separator/>
      </w:r>
    </w:p>
  </w:footnote>
  <w:footnote w:type="continuationSeparator" w:id="0">
    <w:p w14:paraId="762C77A5" w14:textId="77777777" w:rsidR="003B555A" w:rsidRDefault="003B55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1FE"/>
    <w:multiLevelType w:val="multilevel"/>
    <w:tmpl w:val="307C6268"/>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1D95EDE"/>
    <w:multiLevelType w:val="multilevel"/>
    <w:tmpl w:val="5A5E28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EC53DD5"/>
    <w:multiLevelType w:val="multilevel"/>
    <w:tmpl w:val="A35CA4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D945E97"/>
    <w:multiLevelType w:val="multilevel"/>
    <w:tmpl w:val="22BE4BD0"/>
    <w:lvl w:ilvl="0">
      <w:start w:val="1"/>
      <w:numFmt w:val="bullet"/>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724765741">
    <w:abstractNumId w:val="3"/>
  </w:num>
  <w:num w:numId="2" w16cid:durableId="2045278958">
    <w:abstractNumId w:val="2"/>
  </w:num>
  <w:num w:numId="3" w16cid:durableId="1322542949">
    <w:abstractNumId w:val="0"/>
  </w:num>
  <w:num w:numId="4" w16cid:durableId="764418865">
    <w:abstractNumId w:val="1"/>
  </w:num>
  <w:num w:numId="5" w16cid:durableId="13758868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5266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E6012"/>
    <w:rsid w:val="003B555A"/>
    <w:rsid w:val="005026AC"/>
    <w:rsid w:val="007E7E21"/>
    <w:rsid w:val="00DE601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5FC16"/>
  <w15:docId w15:val="{60C67449-7DF8-4BED-A7D0-FC1DEB0D4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C06D8"/>
    <w:pPr>
      <w:keepNext/>
      <w:tabs>
        <w:tab w:val="num" w:pos="360"/>
        <w:tab w:val="num" w:pos="720"/>
      </w:tabs>
      <w:spacing w:after="0" w:line="240" w:lineRule="auto"/>
      <w:ind w:left="720" w:hanging="720"/>
      <w:jc w:val="both"/>
      <w:outlineLvl w:val="2"/>
    </w:pPr>
    <w:rPr>
      <w:rFonts w:ascii="Times New Roman" w:eastAsia="Times New Roman" w:hAnsi="Times New Roman" w:cs="Times New Roman"/>
      <w:b/>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qFormat/>
    <w:rsid w:val="00CC06D8"/>
    <w:pPr>
      <w:keepNext/>
      <w:spacing w:after="0" w:line="240" w:lineRule="auto"/>
      <w:ind w:left="1080" w:hanging="718"/>
      <w:outlineLvl w:val="4"/>
    </w:pPr>
    <w:rPr>
      <w:rFonts w:ascii="Arial" w:eastAsia="Times New Roman" w:hAnsi="Arial" w:cs="Times New Roman"/>
      <w:b/>
      <w:sz w:val="24"/>
      <w:szCs w:val="24"/>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06D8"/>
    <w:pPr>
      <w:spacing w:after="0"/>
      <w:contextualSpacing/>
      <w:jc w:val="center"/>
    </w:pPr>
    <w:rPr>
      <w:rFonts w:ascii="Times New Roman" w:hAnsi="Times New Roman" w:cs="Times New Roman"/>
      <w:b/>
      <w:sz w:val="32"/>
      <w:szCs w:val="32"/>
    </w:rPr>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eastAsia="ja-JP"/>
    </w:rPr>
  </w:style>
  <w:style w:type="paragraph" w:customStyle="1" w:styleId="bulletmatpok">
    <w:name w:val="bullet matpok"/>
    <w:basedOn w:val="ListParagraph"/>
    <w:qFormat/>
    <w:rsid w:val="00CC06D8"/>
    <w:pPr>
      <w:spacing w:after="100" w:line="240" w:lineRule="auto"/>
      <w:ind w:left="238" w:right="74" w:hanging="238"/>
      <w:contextualSpacing w:val="0"/>
    </w:pPr>
    <w:rPr>
      <w:rFonts w:ascii="Arial Narrow" w:hAnsi="Arial Narrow" w:cs="Arial"/>
    </w:rPr>
  </w:style>
  <w:style w:type="paragraph" w:customStyle="1" w:styleId="bulletbunder">
    <w:name w:val="bullet bunder"/>
    <w:basedOn w:val="Normal"/>
    <w:qFormat/>
    <w:rsid w:val="00CC06D8"/>
    <w:pPr>
      <w:tabs>
        <w:tab w:val="left" w:pos="-2977"/>
      </w:tabs>
      <w:spacing w:after="100" w:line="240" w:lineRule="exact"/>
      <w:ind w:left="458" w:hanging="425"/>
    </w:pPr>
    <w:rPr>
      <w:rFonts w:ascii="Arial Narrow" w:eastAsia="Times New Roman" w:hAnsi="Arial Narrow" w:cs="Times New Roman"/>
    </w:rPr>
  </w:style>
  <w:style w:type="paragraph" w:customStyle="1" w:styleId="a1">
    <w:name w:val="a1"/>
    <w:basedOn w:val="ww"/>
    <w:qFormat/>
    <w:rsid w:val="00CC06D8"/>
    <w:p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hAnsi="Bookman Old Style" w:cs="Bookman Old Style"/>
      <w:color w:val="000000"/>
      <w:sz w:val="24"/>
      <w:szCs w:val="24"/>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next w:val="Normal"/>
    <w:link w:val="SubtitleChar"/>
    <w:pPr>
      <w:spacing w:after="0" w:line="360" w:lineRule="auto"/>
      <w:jc w:val="center"/>
    </w:pPr>
    <w:rPr>
      <w:rFonts w:ascii="Times New Roman" w:eastAsia="Times New Roman" w:hAnsi="Times New Roman" w:cs="Times New Roman"/>
      <w:b/>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style>
  <w:style w:type="table" w:customStyle="1" w:styleId="Tabel1">
    <w:name w:val="Tabel1"/>
    <w:basedOn w:val="TableNormal"/>
    <w:next w:val="TableGrid"/>
    <w:uiPriority w:val="59"/>
    <w:rsid w:val="006C1C8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rPr>
  </w:style>
  <w:style w:type="character" w:customStyle="1" w:styleId="BodyTextChar">
    <w:name w:val="Body Text Char"/>
    <w:basedOn w:val="DefaultParagraphFont"/>
    <w:link w:val="BodyText"/>
    <w:uiPriority w:val="1"/>
    <w:rsid w:val="00E964A5"/>
    <w:rPr>
      <w:rFonts w:ascii="Comic Sans MS" w:eastAsia="Comic Sans MS" w:hAnsi="Comic Sans MS" w:cs="Comic Sans MS"/>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0">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2">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3">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4">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5">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6">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7">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8">
    <w:basedOn w:val="TableNormal"/>
    <w:pPr>
      <w:spacing w:after="0" w:line="240" w:lineRule="auto"/>
    </w:pPr>
    <w:rPr>
      <w:rFonts w:ascii="Cambria" w:eastAsia="Cambria" w:hAnsi="Cambria" w:cs="Cambria"/>
      <w:color w:val="000000"/>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repositori.kemdikbud.go.id/11633/1/cover-materi-pendukung-literasi-finansial-gabung.pdf" TargetMode="External"/><Relationship Id="rId21" Type="http://schemas.openxmlformats.org/officeDocument/2006/relationships/image" Target="media/image14.png"/><Relationship Id="rId34" Type="http://schemas.openxmlformats.org/officeDocument/2006/relationships/image" Target="media/image23.png"/><Relationship Id="rId42" Type="http://schemas.openxmlformats.org/officeDocument/2006/relationships/hyperlink" Target="https://acuanbahasa.kemdikbud.go.id/book/12/5cb467d936a24" TargetMode="External"/><Relationship Id="rId47" Type="http://schemas.openxmlformats.org/officeDocument/2006/relationships/hyperlink" Target="https://ipusnas.id/" TargetMode="External"/><Relationship Id="rId50" Type="http://schemas.openxmlformats.org/officeDocument/2006/relationships/hyperlink" Target="https://puebi.readthedocs.io/en/latest/"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ipusnas.id/" TargetMode="Externa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1.png"/><Relationship Id="rId37" Type="http://schemas.openxmlformats.org/officeDocument/2006/relationships/hyperlink" Target="http://badanbahasa.kemdikbud.go.id/lamanbahasa/content/buku-bahan-bacaan-literasi-2019" TargetMode="External"/><Relationship Id="rId40" Type="http://schemas.openxmlformats.org/officeDocument/2006/relationships/hyperlink" Target="http://repositori.kemdikbud.go.id/19143/1/d1a60fb465e3469d80310f2b59df254b.pdf" TargetMode="External"/><Relationship Id="rId45" Type="http://schemas.openxmlformats.org/officeDocument/2006/relationships/hyperlink" Target="https://dishub.malangkota.go.id/wp-content/uploads/sites/16/2016/05/" TargetMode="External"/><Relationship Id="rId53" Type="http://schemas.openxmlformats.org/officeDocument/2006/relationships/hyperlink" Target="https://www.bi.go.id/id/edukasi/Default.aspx" TargetMode="Externa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literacycloud.org/" TargetMode="External"/><Relationship Id="rId44" Type="http://schemas.openxmlformats.org/officeDocument/2006/relationships/hyperlink" Target="https://bsd.pendidikan.id/data/kpk/kpk.batik_rilo.pdf" TargetMode="External"/><Relationship Id="rId52" Type="http://schemas.openxmlformats.org/officeDocument/2006/relationships/hyperlink" Target="https://saintif.com/gaya-bahas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reader.letsreadasia.org/" TargetMode="External"/><Relationship Id="rId35" Type="http://schemas.openxmlformats.org/officeDocument/2006/relationships/image" Target="media/image24.png"/><Relationship Id="rId43" Type="http://schemas.openxmlformats.org/officeDocument/2006/relationships/hyperlink" Target="https://bobo.grid.id/read/08679494/kenapa-kita-tidak-bisa-minum-air-laut-?page=all" TargetMode="External"/><Relationship Id="rId48" Type="http://schemas.openxmlformats.org/officeDocument/2006/relationships/hyperlink" Target="https://kbbi.kemdikbud.go.id/"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reader.letsreadasia.org/"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2.png"/><Relationship Id="rId38" Type="http://schemas.openxmlformats.org/officeDocument/2006/relationships/hyperlink" Target="http://literasidigital.id/koleksi-buku-literasi-digital/" TargetMode="External"/><Relationship Id="rId46" Type="http://schemas.openxmlformats.org/officeDocument/2006/relationships/hyperlink" Target="https://id.wikipedia.org/wiki/Kalimat" TargetMode="External"/><Relationship Id="rId20" Type="http://schemas.openxmlformats.org/officeDocument/2006/relationships/image" Target="media/image13.png"/><Relationship Id="rId41" Type="http://schemas.openxmlformats.org/officeDocument/2006/relationships/hyperlink" Target="http://repositori.kemdikbud.go.id/4782/1/flyer_literasi-finansial.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badanbahasa.kemdikbud.go.id/lamanbahasa/content/bahan-bacaanliterasi" TargetMode="External"/><Relationship Id="rId36" Type="http://schemas.openxmlformats.org/officeDocument/2006/relationships/hyperlink" Target="http://badanbahasa.kemdikbud.go.id/lamanbahasa/" TargetMode="External"/><Relationship Id="rId49" Type="http://schemas.openxmlformats.org/officeDocument/2006/relationships/hyperlink" Target="https://literacyclou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sJVl1zYQoAmdQLA6HBbDLa4BrA==">CgMxLjA4AHIhMXJ0TWJpRFBwV2RlN3FaMWt3MWkxbEZOMkx2d1NtYzJx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5078</Words>
  <Characters>28945</Characters>
  <Application>Microsoft Office Word</Application>
  <DocSecurity>0</DocSecurity>
  <Lines>241</Lines>
  <Paragraphs>67</Paragraphs>
  <ScaleCrop>false</ScaleCrop>
  <Company>home</Company>
  <LinksUpToDate>false</LinksUpToDate>
  <CharactersWithSpaces>33956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ikhsan udin</cp:lastModifiedBy>
  <cp:revision>4</cp:revision>
  <dcterms:created xsi:type="dcterms:W3CDTF">2016-09-01T04:15:00Z</dcterms:created>
  <dcterms:modified xsi:type="dcterms:W3CDTF">2024-02-19T23:48:00Z</dcterms:modified>
</cp:coreProperties>
</file>